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https://www.velvetjobs.com/job-descriptions/demand-planning-manager</w:t>
        </w:r>
      </w:hyperlink>
    </w:p>
    <w:p>
      <w:pPr>
        <w:pStyle w:val="Heading1"/>
      </w:pPr>
      <w:bookmarkStart w:id="21" w:name="example-of-demand-planning-manager-job-description"/>
      <w:r>
        <w:t xml:space="preserve">Example of Demand Planning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demand planning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mand-planning-manager"/>
      <w:r>
        <w:t xml:space="preserve">Responsibilities for demand planning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statistical forecasting applications to analyze and recalibrate the SKU forecasts used in the planning &amp; execution of product supply, to effectively serve our customer base</w:t>
      </w:r>
    </w:p>
    <w:p>
      <w:pPr>
        <w:pStyle w:val="Compact"/>
        <w:numPr>
          <w:numId w:val="1001"/>
          <w:ilvl w:val="0"/>
        </w:numPr>
      </w:pPr>
      <w:r>
        <w:t xml:space="preserve">Partner with Sales, Marketing, and Supply Planning, to manage forecasted demand at SKU and facility level</w:t>
      </w:r>
    </w:p>
    <w:p>
      <w:pPr>
        <w:pStyle w:val="Compact"/>
        <w:numPr>
          <w:numId w:val="1001"/>
          <w:ilvl w:val="0"/>
        </w:numPr>
      </w:pPr>
      <w:r>
        <w:t xml:space="preserve">Maintain and promote GDP as a single view and a single point of reference for the overall Business in relation to Forecast, Demand, Capacity and Supply Data</w:t>
      </w:r>
    </w:p>
    <w:p>
      <w:pPr>
        <w:pStyle w:val="Compact"/>
        <w:numPr>
          <w:numId w:val="1001"/>
          <w:ilvl w:val="0"/>
        </w:numPr>
      </w:pPr>
      <w:r>
        <w:t xml:space="preserve">Transition and manage the new Demand Planning tool into the Global Supply Chain environment</w:t>
      </w:r>
    </w:p>
    <w:p>
      <w:pPr>
        <w:pStyle w:val="Compact"/>
        <w:numPr>
          <w:numId w:val="1001"/>
          <w:ilvl w:val="0"/>
        </w:numPr>
      </w:pPr>
      <w:r>
        <w:t xml:space="preserve">Develop and continuously improve the DP Tool and associated planning processes</w:t>
      </w:r>
    </w:p>
    <w:p>
      <w:pPr>
        <w:pStyle w:val="Compact"/>
        <w:numPr>
          <w:numId w:val="1001"/>
          <w:ilvl w:val="0"/>
        </w:numPr>
      </w:pPr>
      <w:r>
        <w:t xml:space="preserve">Drive and deliver improvements and efficiencies and measuring associated cost savings / benefits</w:t>
      </w:r>
    </w:p>
    <w:p>
      <w:pPr>
        <w:pStyle w:val="Compact"/>
        <w:numPr>
          <w:numId w:val="1001"/>
          <w:ilvl w:val="0"/>
        </w:numPr>
      </w:pPr>
      <w:r>
        <w:t xml:space="preserve">Manage and clean demand planning files to ensure accuracy</w:t>
      </w:r>
    </w:p>
    <w:p>
      <w:pPr>
        <w:pStyle w:val="Compact"/>
        <w:numPr>
          <w:numId w:val="1001"/>
          <w:ilvl w:val="0"/>
        </w:numPr>
      </w:pPr>
      <w:r>
        <w:t xml:space="preserve">Owns the monthly consensus demand planning process, including reporting aggregate plans to senior management on forecasts, assumptions, risks and opportunities</w:t>
      </w:r>
    </w:p>
    <w:p>
      <w:pPr>
        <w:pStyle w:val="Compact"/>
        <w:numPr>
          <w:numId w:val="1001"/>
          <w:ilvl w:val="0"/>
        </w:numPr>
      </w:pPr>
      <w:r>
        <w:t xml:space="preserve">Creates accurate item level demand forecasts using all available information including customer orders, statistical forecasts, POS data, new program launch assumptions, seasonal demand patterns</w:t>
      </w:r>
    </w:p>
    <w:p>
      <w:pPr>
        <w:pStyle w:val="Compact"/>
        <w:numPr>
          <w:numId w:val="1001"/>
          <w:ilvl w:val="0"/>
        </w:numPr>
      </w:pPr>
      <w:r>
        <w:t xml:space="preserve">Assesses forecast assumptions based on the analysis of market data, industry dynamics, statistics, business trends, and demand patterns</w:t>
      </w:r>
    </w:p>
    <w:p>
      <w:pPr>
        <w:pStyle w:val="Heading2"/>
      </w:pPr>
      <w:bookmarkStart w:id="23" w:name="qualifications-for-demand-planning-manager"/>
      <w:r>
        <w:t xml:space="preserve">Qualifications for demand planning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understanding of forecasting models</w:t>
      </w:r>
    </w:p>
    <w:p>
      <w:pPr>
        <w:pStyle w:val="Compact"/>
        <w:numPr>
          <w:numId w:val="1002"/>
          <w:ilvl w:val="0"/>
        </w:numPr>
      </w:pPr>
      <w:r>
        <w:t xml:space="preserve">Bachelor’s degree in Supply Chain Management, Finance, Engineering or other technical field is required</w:t>
      </w:r>
    </w:p>
    <w:p>
      <w:pPr>
        <w:pStyle w:val="Compact"/>
        <w:numPr>
          <w:numId w:val="1002"/>
          <w:ilvl w:val="0"/>
        </w:numPr>
      </w:pPr>
      <w:r>
        <w:t xml:space="preserve">Job related experience for 5 years minimum in progressive business roles</w:t>
      </w:r>
    </w:p>
    <w:p>
      <w:pPr>
        <w:pStyle w:val="Compact"/>
        <w:numPr>
          <w:numId w:val="1002"/>
          <w:ilvl w:val="0"/>
        </w:numPr>
      </w:pPr>
      <w:r>
        <w:t xml:space="preserve">Industry experience in supply chain, manufacturing and distribution background preferred</w:t>
      </w:r>
    </w:p>
    <w:p>
      <w:pPr>
        <w:pStyle w:val="Compact"/>
        <w:numPr>
          <w:numId w:val="1002"/>
          <w:ilvl w:val="0"/>
        </w:numPr>
      </w:pPr>
      <w:r>
        <w:t xml:space="preserve">Experience with generating business cases/ROI</w:t>
      </w:r>
    </w:p>
    <w:p>
      <w:pPr>
        <w:pStyle w:val="Compact"/>
        <w:numPr>
          <w:numId w:val="1002"/>
          <w:ilvl w:val="0"/>
        </w:numPr>
      </w:pPr>
      <w:r>
        <w:t xml:space="preserve">Good knowledge of ERP systems functionality and their benefits , J.D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plan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plan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2021-10-28T18:39:26Z</dcterms:created>
  <dcterms:modified xsi:type="dcterms:W3CDTF">2021-10-28T18:39:26Z</dcterms:modified>
</cp:coreProperties>
</file>