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https://www.velvetjobs.com/job-descriptions/demand-manager</w:t>
        </w:r>
      </w:hyperlink>
    </w:p>
    <w:p>
      <w:pPr>
        <w:pStyle w:val="Heading1"/>
      </w:pPr>
      <w:bookmarkStart w:id="21" w:name="example-of-demand-manager-job-description"/>
      <w:r>
        <w:t xml:space="preserve">Example of Demand Manager Job Description</w:t>
      </w:r>
      <w:bookmarkEnd w:id="21"/>
    </w:p>
    <w:p>
      <w:pPr>
        <w:pStyle w:val="Compact"/>
      </w:pPr>
      <w:r>
        <w:t xml:space="preserve">Our company is looking for a demand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mand-manager"/>
      <w:r>
        <w:t xml:space="preserve">Responsibilities for demand manager</w:t>
      </w:r>
      <w:bookmarkEnd w:id="22"/>
    </w:p>
    <w:p>
      <w:pPr>
        <w:pStyle w:val="Compact"/>
        <w:numPr>
          <w:numId w:val="1001"/>
          <w:ilvl w:val="0"/>
        </w:numPr>
      </w:pPr>
      <w:r>
        <w:t xml:space="preserve">Handle customer queries invoices, proof of delivery, certificate of conformity and packing lists</w:t>
      </w:r>
    </w:p>
    <w:p>
      <w:pPr>
        <w:pStyle w:val="Compact"/>
        <w:numPr>
          <w:numId w:val="1001"/>
          <w:ilvl w:val="0"/>
        </w:numPr>
      </w:pPr>
      <w:r>
        <w:t xml:space="preserve">First point of contact for the commercial organization for the operational and/or tactical planning horizon</w:t>
      </w:r>
    </w:p>
    <w:p>
      <w:pPr>
        <w:pStyle w:val="Compact"/>
        <w:numPr>
          <w:numId w:val="1001"/>
          <w:ilvl w:val="0"/>
        </w:numPr>
      </w:pPr>
      <w:r>
        <w:t xml:space="preserve">Consolidate the unconstrained OpCo demand plans into the S&amp;OP Hub demand plan as input for the S&amp;OP Hub Supply Network plan (operational and tactical horizon)</w:t>
      </w:r>
    </w:p>
    <w:p>
      <w:pPr>
        <w:pStyle w:val="Compact"/>
        <w:numPr>
          <w:numId w:val="1001"/>
          <w:ilvl w:val="0"/>
        </w:numPr>
      </w:pPr>
      <w:r>
        <w:t xml:space="preserve">Communicate, report and follow-up of the decisions/constraints from the Hub S&amp;OP</w:t>
      </w:r>
    </w:p>
    <w:p>
      <w:pPr>
        <w:pStyle w:val="Compact"/>
        <w:numPr>
          <w:numId w:val="1001"/>
          <w:ilvl w:val="0"/>
        </w:numPr>
      </w:pPr>
      <w:r>
        <w:t xml:space="preserve">Monitor, analyze, understand and challenge the quality of the OpCo demand plans</w:t>
      </w:r>
    </w:p>
    <w:p>
      <w:pPr>
        <w:pStyle w:val="Compact"/>
        <w:numPr>
          <w:numId w:val="1001"/>
          <w:ilvl w:val="0"/>
        </w:numPr>
      </w:pPr>
      <w:r>
        <w:t xml:space="preserve">Provide KPI dashboards, insights and decision documents at request or at own initiative</w:t>
      </w:r>
    </w:p>
    <w:p>
      <w:pPr>
        <w:pStyle w:val="Compact"/>
        <w:numPr>
          <w:numId w:val="1001"/>
          <w:ilvl w:val="0"/>
        </w:numPr>
      </w:pPr>
      <w:r>
        <w:t xml:space="preserve">Understand, apply and maintain S&amp;OP Hub priority rule book (product &amp; customer) based on input from category, Key Account team and/or OpCo</w:t>
      </w:r>
    </w:p>
    <w:p>
      <w:pPr>
        <w:pStyle w:val="Compact"/>
        <w:numPr>
          <w:numId w:val="1001"/>
          <w:ilvl w:val="0"/>
        </w:numPr>
      </w:pPr>
      <w:r>
        <w:t xml:space="preserve">Leads and/or participates in assigned (supply chain, cross functional) projects, in- and outside the hub (related to portfolio management,change controls, improvement, etc) in- and outside the hub</w:t>
      </w:r>
    </w:p>
    <w:p>
      <w:pPr>
        <w:pStyle w:val="Compact"/>
        <w:numPr>
          <w:numId w:val="1001"/>
          <w:ilvl w:val="0"/>
        </w:numPr>
      </w:pPr>
      <w:r>
        <w:t xml:space="preserve">Accountable for the development, documentation, and maintenance of the assumptions supporting the demand plan</w:t>
      </w:r>
    </w:p>
    <w:p>
      <w:pPr>
        <w:pStyle w:val="Compact"/>
        <w:numPr>
          <w:numId w:val="1001"/>
          <w:ilvl w:val="0"/>
        </w:numPr>
      </w:pPr>
      <w:r>
        <w:t xml:space="preserve">Lead a team of enthusiastic individuals to achieve brand/business vision</w:t>
      </w:r>
    </w:p>
    <w:p>
      <w:pPr>
        <w:pStyle w:val="Heading2"/>
      </w:pPr>
      <w:bookmarkStart w:id="23" w:name="qualifications-for-demand-manager"/>
      <w:r>
        <w:t xml:space="preserve">Qualifications for demand manager</w:t>
      </w:r>
      <w:bookmarkEnd w:id="23"/>
    </w:p>
    <w:p>
      <w:pPr>
        <w:pStyle w:val="Compact"/>
        <w:numPr>
          <w:numId w:val="1002"/>
          <w:ilvl w:val="0"/>
        </w:numPr>
      </w:pPr>
      <w:r>
        <w:t xml:space="preserve">Very strong Systems Development Lifecycle (SDLC) experience (2 years)</w:t>
      </w:r>
    </w:p>
    <w:p>
      <w:pPr>
        <w:pStyle w:val="Compact"/>
        <w:numPr>
          <w:numId w:val="1002"/>
          <w:ilvl w:val="0"/>
        </w:numPr>
      </w:pPr>
      <w:r>
        <w:t xml:space="preserve">Abnormal demand management</w:t>
      </w:r>
    </w:p>
    <w:p>
      <w:pPr>
        <w:pStyle w:val="Compact"/>
        <w:numPr>
          <w:numId w:val="1002"/>
          <w:ilvl w:val="0"/>
        </w:numPr>
      </w:pPr>
      <w:r>
        <w:t xml:space="preserve">Bachelor in Business / Finance related Field, and/or Technical (Chemical engineering, other) with minimum 5 years of relevant experiences</w:t>
      </w:r>
    </w:p>
    <w:p>
      <w:pPr>
        <w:pStyle w:val="Compact"/>
        <w:numPr>
          <w:numId w:val="1002"/>
          <w:ilvl w:val="0"/>
        </w:numPr>
      </w:pPr>
      <w:r>
        <w:t xml:space="preserve">Ability to learn/use demand management software</w:t>
      </w:r>
    </w:p>
    <w:p>
      <w:pPr>
        <w:pStyle w:val="Compact"/>
        <w:numPr>
          <w:numId w:val="1002"/>
          <w:ilvl w:val="0"/>
        </w:numPr>
      </w:pPr>
      <w:r>
        <w:t xml:space="preserve">Team-oriented approach and ability work in a matrix organization</w:t>
      </w:r>
    </w:p>
    <w:p>
      <w:pPr>
        <w:pStyle w:val="Compact"/>
        <w:numPr>
          <w:numId w:val="1002"/>
          <w:ilvl w:val="0"/>
        </w:numPr>
      </w:pPr>
      <w:r>
        <w:t xml:space="preserve">Ability to work as part of a diverse and high-energy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man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man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2021-10-28T18:39:30Z</dcterms:created>
  <dcterms:modified xsi:type="dcterms:W3CDTF">2021-10-28T18:39:30Z</dcterms:modified>
</cp:coreProperties>
</file>