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https://www.velvetjobs.com/job-descriptions/demand-generation-manager</w:t>
        </w:r>
      </w:hyperlink>
    </w:p>
    <w:p>
      <w:pPr>
        <w:pStyle w:val="Heading1"/>
      </w:pPr>
      <w:bookmarkStart w:id="21" w:name="example-of-demand-generation-manager-job-description"/>
      <w:r>
        <w:t xml:space="preserve">Example of Demand Generation Manager Job Description</w:t>
      </w:r>
      <w:bookmarkEnd w:id="21"/>
    </w:p>
    <w:p>
      <w:pPr>
        <w:pStyle w:val="Compact"/>
      </w:pPr>
      <w:r>
        <w:t xml:space="preserve">Our company is growing rapidly and is looking to fill the role of demand generation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mand-generation-manager"/>
      <w:r>
        <w:t xml:space="preserve">Responsibilities for demand generation manager</w:t>
      </w:r>
      <w:bookmarkEnd w:id="22"/>
    </w:p>
    <w:p>
      <w:pPr>
        <w:pStyle w:val="Compact"/>
        <w:numPr>
          <w:numId w:val="1001"/>
          <w:ilvl w:val="0"/>
        </w:numPr>
      </w:pPr>
      <w:r>
        <w:t xml:space="preserve">Create and disseminate content that establishes Robern as a thought leader in the industry in support of demand generation (ie</w:t>
      </w:r>
    </w:p>
    <w:p>
      <w:pPr>
        <w:pStyle w:val="Compact"/>
        <w:numPr>
          <w:numId w:val="1001"/>
          <w:ilvl w:val="0"/>
        </w:numPr>
      </w:pPr>
      <w:r>
        <w:t xml:space="preserve">Manage and report on the budget, schedule and deliverables of assigned campaigns and coordinate with vendors key functions within marketing and sales</w:t>
      </w:r>
    </w:p>
    <w:p>
      <w:pPr>
        <w:pStyle w:val="Compact"/>
        <w:numPr>
          <w:numId w:val="1001"/>
          <w:ilvl w:val="0"/>
        </w:numPr>
      </w:pPr>
      <w:r>
        <w:t xml:space="preserve">Drive strategy vision for SalesforceIQ campaigns</w:t>
      </w:r>
    </w:p>
    <w:p>
      <w:pPr>
        <w:pStyle w:val="Compact"/>
        <w:numPr>
          <w:numId w:val="1001"/>
          <w:ilvl w:val="0"/>
        </w:numPr>
      </w:pPr>
      <w:r>
        <w:t xml:space="preserve">Work with core campaigns counterparts to integrate SalesforceIQ messaging and offers into core campaigns</w:t>
      </w:r>
    </w:p>
    <w:p>
      <w:pPr>
        <w:pStyle w:val="Compact"/>
        <w:numPr>
          <w:numId w:val="1001"/>
          <w:ilvl w:val="0"/>
        </w:numPr>
      </w:pPr>
      <w:r>
        <w:t xml:space="preserve">Lead effort to build out new offers in order to drive SalesforceIQ pipeline</w:t>
      </w:r>
    </w:p>
    <w:p>
      <w:pPr>
        <w:pStyle w:val="Compact"/>
        <w:numPr>
          <w:numId w:val="1001"/>
          <w:ilvl w:val="0"/>
        </w:numPr>
      </w:pPr>
      <w:r>
        <w:t xml:space="preserve">Lead a cross-functional team that builds and implements an integrated program plan to support business objectives</w:t>
      </w:r>
    </w:p>
    <w:p>
      <w:pPr>
        <w:pStyle w:val="Compact"/>
        <w:numPr>
          <w:numId w:val="1001"/>
          <w:ilvl w:val="0"/>
        </w:numPr>
      </w:pPr>
      <w:r>
        <w:t xml:space="preserve">Create memorable, provocative and engaging campaigns that spark interest from our enterprise business target audience</w:t>
      </w:r>
    </w:p>
    <w:p>
      <w:pPr>
        <w:pStyle w:val="Compact"/>
        <w:numPr>
          <w:numId w:val="1001"/>
          <w:ilvl w:val="0"/>
        </w:numPr>
      </w:pPr>
      <w:r>
        <w:t xml:space="preserve">Manage the development of a various program deliverables, including emails, landing pages, direct mail, print and digital ads, nurture campaigns, and sales enablement tools</w:t>
      </w:r>
    </w:p>
    <w:p>
      <w:pPr>
        <w:pStyle w:val="Compact"/>
        <w:numPr>
          <w:numId w:val="1001"/>
          <w:ilvl w:val="0"/>
        </w:numPr>
      </w:pPr>
      <w:r>
        <w:t xml:space="preserve">Review competitive marketing programs and sales materials, competitive websites on an ongoing basis, identifying ways to better promote our products and company</w:t>
      </w:r>
    </w:p>
    <w:p>
      <w:pPr>
        <w:pStyle w:val="Compact"/>
        <w:numPr>
          <w:numId w:val="1001"/>
          <w:ilvl w:val="0"/>
        </w:numPr>
      </w:pPr>
      <w:r>
        <w:t xml:space="preserve">Measure effectiveness and make recommendations for campaign and program optimizations</w:t>
      </w:r>
    </w:p>
    <w:p>
      <w:pPr>
        <w:pStyle w:val="Heading2"/>
      </w:pPr>
      <w:bookmarkStart w:id="23" w:name="qualifications-for-demand-generation-manager"/>
      <w:r>
        <w:t xml:space="preserve">Qualifications for demand generation manager</w:t>
      </w:r>
      <w:bookmarkEnd w:id="23"/>
    </w:p>
    <w:p>
      <w:pPr>
        <w:pStyle w:val="Compact"/>
        <w:numPr>
          <w:numId w:val="1002"/>
          <w:ilvl w:val="0"/>
        </w:numPr>
      </w:pPr>
      <w:r>
        <w:t xml:space="preserve">Ability to lead discussion groups consisting of colleagues and/or customers</w:t>
      </w:r>
    </w:p>
    <w:p>
      <w:pPr>
        <w:pStyle w:val="Compact"/>
        <w:numPr>
          <w:numId w:val="1002"/>
          <w:ilvl w:val="0"/>
        </w:numPr>
      </w:pPr>
      <w:r>
        <w:t xml:space="preserve">Prior sales experience to business customers a plus</w:t>
      </w:r>
    </w:p>
    <w:p>
      <w:pPr>
        <w:pStyle w:val="Compact"/>
        <w:numPr>
          <w:numId w:val="1002"/>
          <w:ilvl w:val="0"/>
        </w:numPr>
      </w:pPr>
      <w:r>
        <w:t xml:space="preserve">Bachelor or Masters Degree in Business or Technology preferred</w:t>
      </w:r>
    </w:p>
    <w:p>
      <w:pPr>
        <w:pStyle w:val="Compact"/>
        <w:numPr>
          <w:numId w:val="1002"/>
          <w:ilvl w:val="0"/>
        </w:numPr>
      </w:pPr>
      <w:r>
        <w:t xml:space="preserve">10-12 years’ experience, of which 5 or more years (most recent) must be in a proven leadership role with demonstrated success in a Direct-to-Consumer business</w:t>
      </w:r>
    </w:p>
    <w:p>
      <w:pPr>
        <w:pStyle w:val="Compact"/>
        <w:numPr>
          <w:numId w:val="1002"/>
          <w:ilvl w:val="0"/>
        </w:numPr>
      </w:pPr>
      <w:r>
        <w:t xml:space="preserve">Relevant experience in managing Digital Marketing, CRM &amp; Loyalty activities is a must</w:t>
      </w:r>
    </w:p>
    <w:p>
      <w:pPr>
        <w:pStyle w:val="Compact"/>
        <w:numPr>
          <w:numId w:val="1002"/>
          <w:ilvl w:val="0"/>
        </w:numPr>
      </w:pPr>
      <w:r>
        <w:t xml:space="preserve">Preferred industry background is Retail, CPG, Ecommerce Wholesale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gener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gener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2021-10-28T13:13:42Z</dcterms:created>
  <dcterms:modified xsi:type="dcterms:W3CDTF">2021-10-28T13:13:42Z</dcterms:modified>
</cp:coreProperties>
</file>