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https://www.velvetjobs.com/job-descriptions/demand-analyst</w:t>
        </w:r>
      </w:hyperlink>
    </w:p>
    <w:p>
      <w:pPr>
        <w:pStyle w:val="Heading1"/>
      </w:pPr>
      <w:bookmarkStart w:id="21" w:name="example-of-demand-analyst-job-description"/>
      <w:r>
        <w:t xml:space="preserve">Example of Demand Analyst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demand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mand-analyst"/>
      <w:r>
        <w:t xml:space="preserve">Responsibilities for demand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Providing forecast data to operations in support of production plan</w:t>
      </w:r>
    </w:p>
    <w:p>
      <w:pPr>
        <w:pStyle w:val="Compact"/>
        <w:numPr>
          <w:numId w:val="1001"/>
          <w:ilvl w:val="0"/>
        </w:numPr>
      </w:pPr>
      <w:r>
        <w:t xml:space="preserve">Working to identify new forecasting techniques and methodologies and to upgrade/simplify existing forecasting models and tools as necessary</w:t>
      </w:r>
    </w:p>
    <w:p>
      <w:pPr>
        <w:pStyle w:val="Compact"/>
        <w:numPr>
          <w:numId w:val="1001"/>
          <w:ilvl w:val="0"/>
        </w:numPr>
      </w:pPr>
      <w:r>
        <w:t xml:space="preserve">Analyzing historical product demand patterns, trends and other business information in the development of monthly demand forecasts</w:t>
      </w:r>
    </w:p>
    <w:p>
      <w:pPr>
        <w:pStyle w:val="Compact"/>
        <w:numPr>
          <w:numId w:val="1001"/>
          <w:ilvl w:val="0"/>
        </w:numPr>
      </w:pPr>
      <w:r>
        <w:t xml:space="preserve">Tracking forecast accuracy and summarize by product markets</w:t>
      </w:r>
    </w:p>
    <w:p>
      <w:pPr>
        <w:pStyle w:val="Compact"/>
        <w:numPr>
          <w:numId w:val="1001"/>
          <w:ilvl w:val="0"/>
        </w:numPr>
      </w:pPr>
      <w:r>
        <w:t xml:space="preserve">Developing leadership and influencing skills to organize and direct the projects in a matrix team environment without formal reporting relationships</w:t>
      </w:r>
    </w:p>
    <w:p>
      <w:pPr>
        <w:pStyle w:val="Compact"/>
        <w:numPr>
          <w:numId w:val="1001"/>
          <w:ilvl w:val="0"/>
        </w:numPr>
      </w:pPr>
      <w:r>
        <w:t xml:space="preserve">Collaborates with the sales team to help manage the forecast to assure unit planning is accurate, and to support manufacturing and supply planning while ensuring the revenue plan is maintained</w:t>
      </w:r>
    </w:p>
    <w:p>
      <w:pPr>
        <w:pStyle w:val="Compact"/>
        <w:numPr>
          <w:numId w:val="1001"/>
          <w:ilvl w:val="0"/>
        </w:numPr>
      </w:pPr>
      <w:r>
        <w:t xml:space="preserve">Execute the weekly and monthly demand planning activities outlined by the Catapult Process Definition Document for Demand Planning &amp; the Newell monthly S&amp;OP cycle</w:t>
      </w:r>
    </w:p>
    <w:p>
      <w:pPr>
        <w:pStyle w:val="Compact"/>
        <w:numPr>
          <w:numId w:val="1001"/>
          <w:ilvl w:val="0"/>
        </w:numPr>
      </w:pPr>
      <w:r>
        <w:t xml:space="preserve">Manage all aspects related to development and refinement the 18 month, baseline demand plan by item for the assigned strategic accounts, channel groups, or regional sales markets</w:t>
      </w:r>
    </w:p>
    <w:p>
      <w:pPr>
        <w:pStyle w:val="Compact"/>
        <w:numPr>
          <w:numId w:val="1001"/>
          <w:ilvl w:val="0"/>
        </w:numPr>
      </w:pPr>
      <w:r>
        <w:t xml:space="preserve">Work with the local Sales team to review the current/revised demand plan and to assure that promotional volumes and customer placement changes are integrated into the plan</w:t>
      </w:r>
    </w:p>
    <w:p>
      <w:pPr>
        <w:pStyle w:val="Compact"/>
        <w:numPr>
          <w:numId w:val="1001"/>
          <w:ilvl w:val="0"/>
        </w:numPr>
      </w:pPr>
      <w:r>
        <w:t xml:space="preserve">Monitor and adjust the demand plan using analytical and statistical tools, intelligence gathering, and collaboration</w:t>
      </w:r>
    </w:p>
    <w:p>
      <w:pPr>
        <w:pStyle w:val="Heading2"/>
      </w:pPr>
      <w:bookmarkStart w:id="23" w:name="qualifications-for-demand-analyst"/>
      <w:r>
        <w:t xml:space="preserve">Qualifications for demand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related field such as marketing, business administration or industrial engineering preferred</w:t>
      </w:r>
    </w:p>
    <w:p>
      <w:pPr>
        <w:pStyle w:val="Compact"/>
        <w:numPr>
          <w:numId w:val="1002"/>
          <w:ilvl w:val="0"/>
        </w:numPr>
      </w:pPr>
      <w:r>
        <w:t xml:space="preserve">Tough negotiator, but capable of being unbiased and fair in compromise</w:t>
      </w:r>
    </w:p>
    <w:p>
      <w:pPr>
        <w:pStyle w:val="Compact"/>
        <w:numPr>
          <w:numId w:val="1002"/>
          <w:ilvl w:val="0"/>
        </w:numPr>
      </w:pPr>
      <w:r>
        <w:t xml:space="preserve">Quick learner, capable of adapting to new systems</w:t>
      </w:r>
    </w:p>
    <w:p>
      <w:pPr>
        <w:pStyle w:val="Compact"/>
        <w:numPr>
          <w:numId w:val="1002"/>
          <w:ilvl w:val="0"/>
        </w:numPr>
      </w:pPr>
      <w:r>
        <w:t xml:space="preserve">Able to mine data and derive critical information from diverse inputs</w:t>
      </w:r>
    </w:p>
    <w:p>
      <w:pPr>
        <w:pStyle w:val="Compact"/>
        <w:numPr>
          <w:numId w:val="1002"/>
          <w:ilvl w:val="0"/>
        </w:numPr>
      </w:pPr>
      <w:r>
        <w:t xml:space="preserve">Must be detail oriented and exceptional in organization techniques</w:t>
      </w:r>
    </w:p>
    <w:p>
      <w:pPr>
        <w:pStyle w:val="Compact"/>
        <w:numPr>
          <w:numId w:val="1002"/>
          <w:ilvl w:val="0"/>
        </w:numPr>
      </w:pPr>
      <w:r>
        <w:t xml:space="preserve">Experience with database queries and Microsoft Office applications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mand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mand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2021-10-28T18:38:35Z</dcterms:created>
  <dcterms:modified xsi:type="dcterms:W3CDTF">2021-10-28T18:38:35Z</dcterms:modified>
</cp:coreProperties>
</file>