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https://www.velvetjobs.com/job-descriptions/deloitte-manager</w:t>
        </w:r>
      </w:hyperlink>
    </w:p>
    <w:p>
      <w:pPr>
        <w:pStyle w:val="Heading1"/>
      </w:pPr>
      <w:bookmarkStart w:id="21" w:name="example-of-deloitte-manager-job-description"/>
      <w:r>
        <w:t xml:space="preserve">Example of Deloitte, Manager Job Description</w:t>
      </w:r>
      <w:bookmarkEnd w:id="21"/>
    </w:p>
    <w:p>
      <w:pPr>
        <w:pStyle w:val="Compact"/>
      </w:pPr>
      <w:r>
        <w:t xml:space="preserve">Our growing company is looking for a deloitte,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loitte-manager"/>
      <w:r>
        <w:t xml:space="preserve">Responsibilities for deloitte,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implementing other CRM platforms (Oracle Sales Cloud, SAP CRM, Microsoft Dynamics, etc) or CPQ technologies (Big Machines, Apttus, Cameleon</w:t>
      </w:r>
    </w:p>
    <w:p>
      <w:pPr>
        <w:pStyle w:val="Compact"/>
        <w:numPr>
          <w:numId w:val="1001"/>
          <w:ilvl w:val="0"/>
        </w:numPr>
      </w:pPr>
      <w:r>
        <w:t xml:space="preserve">Leading an area of industry specialism, using a proven track record in your industry</w:t>
      </w:r>
    </w:p>
    <w:p>
      <w:pPr>
        <w:pStyle w:val="Compact"/>
        <w:numPr>
          <w:numId w:val="1001"/>
          <w:ilvl w:val="0"/>
        </w:numPr>
      </w:pPr>
      <w:r>
        <w:t xml:space="preserve">Work with member firms to ensure support for O365 services Directory Synchronization issues</w:t>
      </w:r>
    </w:p>
    <w:p>
      <w:pPr>
        <w:pStyle w:val="Compact"/>
        <w:numPr>
          <w:numId w:val="1001"/>
          <w:ilvl w:val="0"/>
        </w:numPr>
      </w:pPr>
      <w:r>
        <w:t xml:space="preserve">Technology project implementation experience in other areas of Healthcare, such as Health Plan/Payer and Healthcare Provider</w:t>
      </w:r>
    </w:p>
    <w:p>
      <w:pPr>
        <w:pStyle w:val="Compact"/>
        <w:numPr>
          <w:numId w:val="1001"/>
          <w:ilvl w:val="0"/>
        </w:numPr>
      </w:pPr>
      <w:r>
        <w:t xml:space="preserve">Experience implementing other CRM platforms (Oracle Sales Cloud, Veeva, Microsoft Dynamics, ) or CPQ technologies (Big Machines, Apttus, Cameleon)kwdeldigallusa</w:t>
      </w:r>
    </w:p>
    <w:p>
      <w:pPr>
        <w:pStyle w:val="Compact"/>
        <w:numPr>
          <w:numId w:val="1001"/>
          <w:ilvl w:val="0"/>
        </w:numPr>
      </w:pPr>
      <w:r>
        <w:t xml:space="preserve">Originating, selling and leading multi-disciplinary engagements or a portfolio of smaller engagements with a strong commercial awareness, maintaining client relationships</w:t>
      </w:r>
    </w:p>
    <w:p>
      <w:pPr>
        <w:pStyle w:val="Compact"/>
        <w:numPr>
          <w:numId w:val="1001"/>
          <w:ilvl w:val="0"/>
        </w:numPr>
      </w:pPr>
      <w:r>
        <w:t xml:space="preserve">Leading practice development to continue the growth of the business</w:t>
      </w:r>
    </w:p>
    <w:p>
      <w:pPr>
        <w:pStyle w:val="Compact"/>
        <w:numPr>
          <w:numId w:val="1001"/>
          <w:ilvl w:val="0"/>
        </w:numPr>
      </w:pPr>
      <w:r>
        <w:t xml:space="preserve">Building and developing long terms relationships with senior cyber professionals and other relevant stakeholders across our client organisations</w:t>
      </w:r>
    </w:p>
    <w:p>
      <w:pPr>
        <w:pStyle w:val="Heading2"/>
      </w:pPr>
      <w:bookmarkStart w:id="23" w:name="qualifications-for-deloitte-manager"/>
      <w:r>
        <w:t xml:space="preserve">Qualifications for deloitte,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change management and transformation initiatives Technological or business process changes</w:t>
      </w:r>
    </w:p>
    <w:p>
      <w:pPr>
        <w:pStyle w:val="Compact"/>
        <w:numPr>
          <w:numId w:val="1002"/>
          <w:ilvl w:val="0"/>
        </w:numPr>
      </w:pPr>
      <w:r>
        <w:t xml:space="preserve">Extensive experience in either Retail Banking or Capital Markets products, lifecycles and/or technology</w:t>
      </w:r>
    </w:p>
    <w:p>
      <w:pPr>
        <w:pStyle w:val="Compact"/>
        <w:numPr>
          <w:numId w:val="1002"/>
          <w:ilvl w:val="0"/>
        </w:numPr>
      </w:pPr>
      <w:r>
        <w:t xml:space="preserve">Extensive knowledge of at least one of the following Financial Services system applications</w:t>
      </w:r>
    </w:p>
    <w:p>
      <w:pPr>
        <w:pStyle w:val="Compact"/>
        <w:numPr>
          <w:numId w:val="1002"/>
          <w:ilvl w:val="0"/>
        </w:numPr>
      </w:pPr>
      <w:r>
        <w:t xml:space="preserve">US corporate tax return experience</w:t>
      </w:r>
    </w:p>
    <w:p>
      <w:pPr>
        <w:pStyle w:val="Compact"/>
        <w:numPr>
          <w:numId w:val="1002"/>
          <w:ilvl w:val="0"/>
        </w:numPr>
      </w:pPr>
      <w:r>
        <w:t xml:space="preserve">US CPA or Masters of Taxation/Accounting, or law degree or equivalent qualification or experience</w:t>
      </w:r>
    </w:p>
    <w:p>
      <w:pPr>
        <w:pStyle w:val="Compact"/>
        <w:numPr>
          <w:numId w:val="1002"/>
          <w:ilvl w:val="0"/>
        </w:numPr>
      </w:pPr>
      <w:r>
        <w:t xml:space="preserve">The ability to work independently and part of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oit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oit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2021-10-28T13:26:03Z</dcterms:created>
  <dcterms:modified xsi:type="dcterms:W3CDTF">2021-10-28T13:26:03Z</dcterms:modified>
</cp:coreProperties>
</file>