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</w:t>
        </w:r>
      </w:hyperlink>
    </w:p>
    <w:p>
      <w:pPr>
        <w:pStyle w:val="Heading1"/>
      </w:pPr>
      <w:bookmarkStart w:id="21" w:name="example-of-delivery-job-description"/>
      <w:r>
        <w:t xml:space="preserve">Example of Delivery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delivery. To join our growing team, please review the list of responsibilities and qualifications.</w:t>
      </w:r>
    </w:p>
    <w:p>
      <w:pPr>
        <w:pStyle w:val="Heading2"/>
      </w:pPr>
      <w:bookmarkStart w:id="22" w:name="responsibilities-for-delivery"/>
      <w:r>
        <w:t xml:space="preserve">Responsibilities for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Devise and agree individual strategies for your business areas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focused on service performance</w:t>
      </w:r>
    </w:p>
    <w:p>
      <w:pPr>
        <w:pStyle w:val="Compact"/>
        <w:numPr>
          <w:numId w:val="1001"/>
          <w:ilvl w:val="0"/>
        </w:numPr>
      </w:pPr>
      <w:r>
        <w:t xml:space="preserve">Accountable for proactively managing issues/complaints to ensure the identification and elimination of root causes of failure</w:t>
      </w:r>
    </w:p>
    <w:p>
      <w:pPr>
        <w:pStyle w:val="Compact"/>
        <w:numPr>
          <w:numId w:val="1001"/>
          <w:ilvl w:val="0"/>
        </w:numPr>
      </w:pPr>
      <w:r>
        <w:t xml:space="preserve">Ensure Resource Planning is sufficient to meet the fluctuating demands of the recruitment model</w:t>
      </w:r>
    </w:p>
    <w:p>
      <w:pPr>
        <w:pStyle w:val="Compact"/>
        <w:numPr>
          <w:numId w:val="1001"/>
          <w:ilvl w:val="0"/>
        </w:numPr>
      </w:pPr>
      <w:r>
        <w:t xml:space="preserve">To keep the Recruitment Manager / Director appraised of any staff-related issues which may affect the service delivery of the Recruitment Teams</w:t>
      </w:r>
    </w:p>
    <w:p>
      <w:pPr>
        <w:pStyle w:val="Compact"/>
        <w:numPr>
          <w:numId w:val="1001"/>
          <w:ilvl w:val="0"/>
        </w:numPr>
      </w:pPr>
      <w:r>
        <w:t xml:space="preserve">Work with Candidate Attraction Manager and Marketing to devise and implement a Direct Hire Strategy to ensure that direct hire targets are achieved and exceeded</w:t>
      </w:r>
    </w:p>
    <w:p>
      <w:pPr>
        <w:pStyle w:val="Compact"/>
        <w:numPr>
          <w:numId w:val="1001"/>
          <w:ilvl w:val="0"/>
        </w:numPr>
      </w:pPr>
      <w:r>
        <w:t xml:space="preserve">Conduct weekly team meetings to facilitate information sharing, team performance management, client updates and any legislation changes to ensure high morale and to provide a forum for team discussion</w:t>
      </w:r>
    </w:p>
    <w:p>
      <w:pPr>
        <w:pStyle w:val="Compact"/>
        <w:numPr>
          <w:numId w:val="1001"/>
          <w:ilvl w:val="0"/>
        </w:numPr>
      </w:pPr>
      <w:r>
        <w:t xml:space="preserve">Dashboard Analysis enabling you to use for future decisions and past trends for your business area</w:t>
      </w:r>
    </w:p>
    <w:p>
      <w:pPr>
        <w:pStyle w:val="Compact"/>
        <w:numPr>
          <w:numId w:val="1001"/>
          <w:ilvl w:val="0"/>
        </w:numPr>
      </w:pPr>
      <w:r>
        <w:t xml:space="preserve">Work with the Web Consultant and Senior Developers to determine and create additional pieces necessary to deliver, including multiple user stories, wireframes, workflow diagrams</w:t>
      </w:r>
    </w:p>
    <w:p>
      <w:pPr>
        <w:pStyle w:val="Compact"/>
        <w:numPr>
          <w:numId w:val="1001"/>
          <w:ilvl w:val="0"/>
        </w:numPr>
      </w:pPr>
      <w:r>
        <w:t xml:space="preserve">Coordinating project responsibilities</w:t>
      </w:r>
    </w:p>
    <w:p>
      <w:pPr>
        <w:pStyle w:val="Heading2"/>
      </w:pPr>
      <w:bookmarkStart w:id="23" w:name="qualifications-for-delivery"/>
      <w:r>
        <w:t xml:space="preserve">Qualifications for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do Heavy Lifting using two-wheeler (30-50 lbs routinely, 60-90+ lbs occassionally)</w:t>
      </w:r>
    </w:p>
    <w:p>
      <w:pPr>
        <w:pStyle w:val="Compact"/>
        <w:numPr>
          <w:numId w:val="1002"/>
          <w:ilvl w:val="0"/>
        </w:numPr>
      </w:pPr>
      <w:r>
        <w:t xml:space="preserve">6 months driving Tractor Trailer</w:t>
      </w:r>
    </w:p>
    <w:p>
      <w:pPr>
        <w:pStyle w:val="Compact"/>
        <w:numPr>
          <w:numId w:val="1002"/>
          <w:ilvl w:val="0"/>
        </w:numPr>
      </w:pPr>
      <w:r>
        <w:t xml:space="preserve">Must be able to work on Saturday</w:t>
      </w:r>
    </w:p>
    <w:p>
      <w:pPr>
        <w:pStyle w:val="Compact"/>
        <w:numPr>
          <w:numId w:val="1002"/>
          <w:ilvl w:val="0"/>
        </w:numPr>
      </w:pPr>
      <w:r>
        <w:t xml:space="preserve">Actively support the Quality Management System of the company the Zero Customer Complaint campaign of the department</w:t>
      </w:r>
    </w:p>
    <w:p>
      <w:pPr>
        <w:pStyle w:val="Compact"/>
        <w:numPr>
          <w:numId w:val="1002"/>
          <w:ilvl w:val="0"/>
        </w:numPr>
      </w:pPr>
      <w:r>
        <w:t xml:space="preserve">College Graduate, preferably Computer-related courses such as Computer Management, Computer Engineering, Computer Science, Information Technology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experience required, plus, 2-4 years work experience in sales and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2021-10-28T13:22:13Z</dcterms:created>
  <dcterms:modified xsi:type="dcterms:W3CDTF">2021-10-28T13:22:13Z</dcterms:modified>
</cp:coreProperties>
</file>