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https://www.velvetjobs.com/job-descriptions/delivery-project-executive</w:t>
        </w:r>
      </w:hyperlink>
    </w:p>
    <w:p>
      <w:pPr>
        <w:pStyle w:val="Heading1"/>
      </w:pPr>
      <w:bookmarkStart w:id="21" w:name="example-of-delivery-project-executive-job-description"/>
      <w:r>
        <w:t xml:space="preserve">Example of Delivery Project Executive Job Description</w:t>
      </w:r>
      <w:bookmarkEnd w:id="21"/>
    </w:p>
    <w:p>
      <w:pPr>
        <w:pStyle w:val="Compact"/>
      </w:pPr>
      <w:r>
        <w:t xml:space="preserve">Our innovative and growing company is looking for a delivery project executive.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livery-project-executive"/>
      <w:r>
        <w:t xml:space="preserve">Responsibilities for delivery project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Balance client satisfaction and business risk in negotiations with client</w:t>
      </w:r>
    </w:p>
    <w:p>
      <w:pPr>
        <w:pStyle w:val="Compact"/>
        <w:numPr>
          <w:numId w:val="1001"/>
          <w:ilvl w:val="0"/>
        </w:numPr>
      </w:pPr>
      <w:r>
        <w:t xml:space="preserve">Deal with and influence people internally in the matrix of delivery services for better responsiveness</w:t>
      </w:r>
    </w:p>
    <w:p>
      <w:pPr>
        <w:pStyle w:val="Compact"/>
        <w:numPr>
          <w:numId w:val="1001"/>
          <w:ilvl w:val="0"/>
        </w:numPr>
      </w:pPr>
      <w:r>
        <w:t xml:space="preserve">Analyze cost data, assess risk and make sound business decisions</w:t>
      </w:r>
    </w:p>
    <w:p>
      <w:pPr>
        <w:pStyle w:val="Compact"/>
        <w:numPr>
          <w:numId w:val="1001"/>
          <w:ilvl w:val="0"/>
        </w:numPr>
      </w:pPr>
      <w:r>
        <w:t xml:space="preserve">Team leadership for new IBMers</w:t>
      </w:r>
    </w:p>
    <w:p>
      <w:pPr>
        <w:pStyle w:val="Compact"/>
        <w:numPr>
          <w:numId w:val="1001"/>
          <w:ilvl w:val="0"/>
        </w:numPr>
      </w:pPr>
      <w:r>
        <w:t xml:space="preserve">Increase industry/domain knowledge for design/proposal of added or cost takeout solutions when contract in steady state</w:t>
      </w:r>
    </w:p>
    <w:p>
      <w:pPr>
        <w:pStyle w:val="Compact"/>
        <w:numPr>
          <w:numId w:val="1001"/>
          <w:ilvl w:val="0"/>
        </w:numPr>
      </w:pPr>
      <w:r>
        <w:t xml:space="preserve">Responsible for the revenue of commercial projects greater that $500K for end to end delivery</w:t>
      </w:r>
    </w:p>
    <w:p>
      <w:pPr>
        <w:pStyle w:val="Compact"/>
        <w:numPr>
          <w:numId w:val="1001"/>
          <w:ilvl w:val="0"/>
        </w:numPr>
      </w:pPr>
      <w:r>
        <w:t xml:space="preserve">Provide leadership to the Cloud support delivery team and provide direction to the teams to develop cloud architecture</w:t>
      </w:r>
    </w:p>
    <w:p>
      <w:pPr>
        <w:pStyle w:val="Compact"/>
        <w:numPr>
          <w:numId w:val="1001"/>
          <w:ilvl w:val="0"/>
        </w:numPr>
      </w:pPr>
      <w:r>
        <w:t xml:space="preserve">Project and business strategies, implementing resulting solutions to meet contract deliverables for assigned account</w:t>
      </w:r>
    </w:p>
    <w:p>
      <w:pPr>
        <w:pStyle w:val="Compact"/>
        <w:numPr>
          <w:numId w:val="1001"/>
          <w:ilvl w:val="0"/>
        </w:numPr>
      </w:pPr>
      <w:r>
        <w:t xml:space="preserve">Responsible for managing client satisfaction</w:t>
      </w:r>
    </w:p>
    <w:p>
      <w:pPr>
        <w:pStyle w:val="Compact"/>
        <w:numPr>
          <w:numId w:val="1001"/>
          <w:ilvl w:val="0"/>
        </w:numPr>
      </w:pPr>
      <w:r>
        <w:t xml:space="preserve">Responsible for customer relationship management, all Stakeholders and other support functions</w:t>
      </w:r>
    </w:p>
    <w:p>
      <w:pPr>
        <w:pStyle w:val="Heading2"/>
      </w:pPr>
      <w:bookmarkStart w:id="23" w:name="qualifications-for-delivery-project-executive"/>
      <w:r>
        <w:t xml:space="preserve">Qualifications for delivery project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Should be able to provide strategic direction to the account team</w:t>
      </w:r>
    </w:p>
    <w:p>
      <w:pPr>
        <w:pStyle w:val="Compact"/>
        <w:numPr>
          <w:numId w:val="1002"/>
          <w:ilvl w:val="0"/>
        </w:numPr>
      </w:pPr>
      <w:r>
        <w:t xml:space="preserve">Currently holds or has ability to obtain Government Clearance</w:t>
      </w:r>
    </w:p>
    <w:p>
      <w:pPr>
        <w:pStyle w:val="Compact"/>
        <w:numPr>
          <w:numId w:val="1002"/>
          <w:ilvl w:val="0"/>
        </w:numPr>
      </w:pPr>
      <w:r>
        <w:t xml:space="preserve">As above with 7+ years industry experience (Government industry preferred)</w:t>
      </w:r>
    </w:p>
    <w:p>
      <w:pPr>
        <w:pStyle w:val="Compact"/>
        <w:numPr>
          <w:numId w:val="1002"/>
          <w:ilvl w:val="0"/>
        </w:numPr>
      </w:pPr>
      <w:r>
        <w:t xml:space="preserve">Demonstrated IT Service Delivery Management experience in a senior position</w:t>
      </w:r>
    </w:p>
    <w:p>
      <w:pPr>
        <w:pStyle w:val="Compact"/>
        <w:numPr>
          <w:numId w:val="1002"/>
          <w:ilvl w:val="0"/>
        </w:numPr>
      </w:pPr>
      <w:r>
        <w:t xml:space="preserve">Exel expert</w:t>
      </w:r>
    </w:p>
    <w:p>
      <w:pPr>
        <w:pStyle w:val="Compact"/>
        <w:numPr>
          <w:numId w:val="1002"/>
          <w:ilvl w:val="0"/>
        </w:numPr>
      </w:pPr>
      <w:r>
        <w:t xml:space="preserve">Must be have proven leadership skills with good communication and stakeholder management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livery-projec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livery-projec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2021-10-28T13:19:50Z</dcterms:created>
  <dcterms:modified xsi:type="dcterms:W3CDTF">2021-10-28T13:19:50Z</dcterms:modified>
</cp:coreProperties>
</file>