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https://www.velvetjobs.com/job-descriptions/delivery-manager</w:t>
        </w:r>
      </w:hyperlink>
    </w:p>
    <w:p>
      <w:pPr>
        <w:pStyle w:val="Heading1"/>
      </w:pPr>
      <w:bookmarkStart w:id="21" w:name="example-of-delivery-manager-job-description"/>
      <w:r>
        <w:t xml:space="preserve">Example of Delivery Manager Job Description</w:t>
      </w:r>
      <w:bookmarkEnd w:id="21"/>
    </w:p>
    <w:p>
      <w:pPr>
        <w:pStyle w:val="Compact"/>
      </w:pPr>
      <w:r>
        <w:t xml:space="preserve">Our company is growing rapidly and is looking for a delivery manager.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delivery-manager"/>
      <w:r>
        <w:t xml:space="preserve">Responsibilities for delivery manager</w:t>
      </w:r>
      <w:bookmarkEnd w:id="22"/>
    </w:p>
    <w:p>
      <w:pPr>
        <w:pStyle w:val="Compact"/>
        <w:numPr>
          <w:numId w:val="1001"/>
          <w:ilvl w:val="0"/>
        </w:numPr>
      </w:pPr>
      <w:r>
        <w:t xml:space="preserve">Liaise with Core Operations and Lighting Delivery Managers regarding programming and supervision of works, including establishing required resource levels</w:t>
      </w:r>
    </w:p>
    <w:p>
      <w:pPr>
        <w:pStyle w:val="Compact"/>
        <w:numPr>
          <w:numId w:val="1001"/>
          <w:ilvl w:val="0"/>
        </w:numPr>
      </w:pPr>
      <w:r>
        <w:t xml:space="preserve">Drive development of staff through personal development plans, coaching, mentoring &amp; support</w:t>
      </w:r>
    </w:p>
    <w:p>
      <w:pPr>
        <w:pStyle w:val="Compact"/>
        <w:numPr>
          <w:numId w:val="1001"/>
          <w:ilvl w:val="0"/>
        </w:numPr>
      </w:pPr>
      <w:r>
        <w:t xml:space="preserve">Performance manage Works Supervisors</w:t>
      </w:r>
    </w:p>
    <w:p>
      <w:pPr>
        <w:pStyle w:val="Compact"/>
        <w:numPr>
          <w:numId w:val="1001"/>
          <w:ilvl w:val="0"/>
        </w:numPr>
      </w:pPr>
      <w:r>
        <w:t xml:space="preserve">Prepare advance forward costings for all planned works</w:t>
      </w:r>
    </w:p>
    <w:p>
      <w:pPr>
        <w:pStyle w:val="Compact"/>
        <w:numPr>
          <w:numId w:val="1001"/>
          <w:ilvl w:val="0"/>
        </w:numPr>
      </w:pPr>
      <w:r>
        <w:t xml:space="preserve">Hold a HNC/HND in appropriate engineering discipline</w:t>
      </w:r>
    </w:p>
    <w:p>
      <w:pPr>
        <w:pStyle w:val="Compact"/>
        <w:numPr>
          <w:numId w:val="1001"/>
          <w:ilvl w:val="0"/>
        </w:numPr>
      </w:pPr>
      <w:r>
        <w:t xml:space="preserve">Have passed the 5 day Site Managers Health and Safety course</w:t>
      </w:r>
    </w:p>
    <w:p>
      <w:pPr>
        <w:pStyle w:val="Compact"/>
        <w:numPr>
          <w:numId w:val="1001"/>
          <w:ilvl w:val="0"/>
        </w:numPr>
      </w:pPr>
      <w:r>
        <w:t xml:space="preserve">Hold a CSCS Black Card</w:t>
      </w:r>
    </w:p>
    <w:p>
      <w:pPr>
        <w:pStyle w:val="Compact"/>
        <w:numPr>
          <w:numId w:val="1001"/>
          <w:ilvl w:val="0"/>
        </w:numPr>
      </w:pPr>
      <w:r>
        <w:t xml:space="preserve">Have NHSS 12 Traffic Management experience</w:t>
      </w:r>
    </w:p>
    <w:p>
      <w:pPr>
        <w:pStyle w:val="Compact"/>
        <w:numPr>
          <w:numId w:val="1001"/>
          <w:ilvl w:val="0"/>
        </w:numPr>
      </w:pPr>
      <w:r>
        <w:t xml:space="preserve">Have commercial awareness</w:t>
      </w:r>
    </w:p>
    <w:p>
      <w:pPr>
        <w:pStyle w:val="Compact"/>
        <w:numPr>
          <w:numId w:val="1001"/>
          <w:ilvl w:val="0"/>
        </w:numPr>
      </w:pPr>
      <w:r>
        <w:t xml:space="preserve">Hands on, deep understanding of both the SW requirements and technology</w:t>
      </w:r>
    </w:p>
    <w:p>
      <w:pPr>
        <w:pStyle w:val="Heading2"/>
      </w:pPr>
      <w:bookmarkStart w:id="23" w:name="qualifications-for-delivery-manager"/>
      <w:r>
        <w:t xml:space="preserve">Qualifications for delivery manager</w:t>
      </w:r>
      <w:bookmarkEnd w:id="23"/>
    </w:p>
    <w:p>
      <w:pPr>
        <w:pStyle w:val="Compact"/>
        <w:numPr>
          <w:numId w:val="1002"/>
          <w:ilvl w:val="0"/>
        </w:numPr>
      </w:pPr>
      <w:r>
        <w:t xml:space="preserve">Project experience in Mobile Applications</w:t>
      </w:r>
    </w:p>
    <w:p>
      <w:pPr>
        <w:pStyle w:val="Compact"/>
        <w:numPr>
          <w:numId w:val="1002"/>
          <w:ilvl w:val="0"/>
        </w:numPr>
      </w:pPr>
      <w:r>
        <w:t xml:space="preserve">Must be able to demonstrate good stakeholder management, and be personally credible</w:t>
      </w:r>
    </w:p>
    <w:p>
      <w:pPr>
        <w:pStyle w:val="Compact"/>
        <w:numPr>
          <w:numId w:val="1002"/>
          <w:ilvl w:val="0"/>
        </w:numPr>
      </w:pPr>
      <w:r>
        <w:t xml:space="preserve">Good understanding of End User Computing IT infrastructure Devices to enable understanding of process and requirements - Desktops, Laptops, Printers, Handhelds, Smartphone</w:t>
      </w:r>
    </w:p>
    <w:p>
      <w:pPr>
        <w:pStyle w:val="Compact"/>
        <w:numPr>
          <w:numId w:val="1002"/>
          <w:ilvl w:val="0"/>
        </w:numPr>
      </w:pPr>
      <w:r>
        <w:t xml:space="preserve">Effective communication in English mandatory</w:t>
      </w:r>
    </w:p>
    <w:p>
      <w:pPr>
        <w:pStyle w:val="Compact"/>
        <w:numPr>
          <w:numId w:val="1002"/>
          <w:ilvl w:val="0"/>
        </w:numPr>
      </w:pPr>
      <w:r>
        <w:t xml:space="preserve">For each release, understand the business goals, supporting technology and provide thought leadership on the approach to deliver</w:t>
      </w:r>
    </w:p>
    <w:p>
      <w:pPr>
        <w:pStyle w:val="Compact"/>
        <w:numPr>
          <w:numId w:val="1002"/>
          <w:ilvl w:val="0"/>
        </w:numPr>
      </w:pPr>
      <w:r>
        <w:t xml:space="preserve">Utilize an agile delivery process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delivery-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delivery-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2021-10-28T13:28:19Z</dcterms:created>
  <dcterms:modified xsi:type="dcterms:W3CDTF">2021-10-28T13:28:19Z</dcterms:modified>
</cp:coreProperties>
</file>