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https://www.velvetjobs.com/job-descriptions/delivery-assurance</w:t>
        </w:r>
      </w:hyperlink>
    </w:p>
    <w:p>
      <w:pPr>
        <w:pStyle w:val="Heading1"/>
      </w:pPr>
      <w:bookmarkStart w:id="21" w:name="example-of-delivery-assurance-job-description"/>
      <w:r>
        <w:t xml:space="preserve">Example of Delivery Assurance Job Description</w:t>
      </w:r>
      <w:bookmarkEnd w:id="21"/>
    </w:p>
    <w:p>
      <w:pPr>
        <w:pStyle w:val="Compact"/>
      </w:pPr>
      <w:r>
        <w:t xml:space="preserve">Our growing company is hiring for a delivery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assurance"/>
      <w:r>
        <w:t xml:space="preserve">Responsibilities for delivery assurance</w:t>
      </w:r>
      <w:bookmarkEnd w:id="22"/>
    </w:p>
    <w:p>
      <w:pPr>
        <w:pStyle w:val="Compact"/>
        <w:numPr>
          <w:numId w:val="1001"/>
          <w:ilvl w:val="0"/>
        </w:numPr>
      </w:pPr>
      <w:r>
        <w:t xml:space="preserve">Is accountable of the delivery the test by the team which is assigned to him (Test analysts, Test Managers and Test Automation Developers</w:t>
      </w:r>
    </w:p>
    <w:p>
      <w:pPr>
        <w:pStyle w:val="Compact"/>
        <w:numPr>
          <w:numId w:val="1001"/>
          <w:ilvl w:val="0"/>
        </w:numPr>
      </w:pPr>
      <w:r>
        <w:t xml:space="preserve">Review the deliverables from his team (Test Strategy, Plan, Schedule, Estimates,...)</w:t>
      </w:r>
    </w:p>
    <w:p>
      <w:pPr>
        <w:pStyle w:val="Compact"/>
        <w:numPr>
          <w:numId w:val="1001"/>
          <w:ilvl w:val="0"/>
        </w:numPr>
      </w:pPr>
      <w:r>
        <w:t xml:space="preserve">Provide HL effort estimates and drives the delivery of Low Level ones</w:t>
      </w:r>
    </w:p>
    <w:p>
      <w:pPr>
        <w:pStyle w:val="Compact"/>
        <w:numPr>
          <w:numId w:val="1001"/>
          <w:ilvl w:val="0"/>
        </w:numPr>
      </w:pPr>
      <w:r>
        <w:t xml:space="preserve">Agrees with the PM, on the planned effort</w:t>
      </w:r>
    </w:p>
    <w:p>
      <w:pPr>
        <w:pStyle w:val="Compact"/>
        <w:numPr>
          <w:numId w:val="1001"/>
          <w:ilvl w:val="0"/>
        </w:numPr>
      </w:pPr>
      <w:r>
        <w:t xml:space="preserve">Ensures that the resources planning file is accurate according to the project budget agreement with PM</w:t>
      </w:r>
    </w:p>
    <w:p>
      <w:pPr>
        <w:pStyle w:val="Compact"/>
        <w:numPr>
          <w:numId w:val="1001"/>
          <w:ilvl w:val="0"/>
        </w:numPr>
      </w:pPr>
      <w:r>
        <w:t xml:space="preserve">Enters his resource requests in the resource file and ensures regularly that resource availability is agreed with the Resource Manager (RM)</w:t>
      </w:r>
    </w:p>
    <w:p>
      <w:pPr>
        <w:pStyle w:val="Compact"/>
        <w:numPr>
          <w:numId w:val="1001"/>
          <w:ilvl w:val="0"/>
        </w:numPr>
      </w:pPr>
      <w:r>
        <w:t xml:space="preserve">Ensure that time entry is correct for his project, in accordance with the project budget</w:t>
      </w:r>
    </w:p>
    <w:p>
      <w:pPr>
        <w:pStyle w:val="Compact"/>
        <w:numPr>
          <w:numId w:val="1001"/>
          <w:ilvl w:val="0"/>
        </w:numPr>
      </w:pPr>
      <w:r>
        <w:t xml:space="preserve">Ensure the testing budget is spent according to the agreements with PM</w:t>
      </w:r>
    </w:p>
    <w:p>
      <w:pPr>
        <w:pStyle w:val="Compact"/>
        <w:numPr>
          <w:numId w:val="1001"/>
          <w:ilvl w:val="0"/>
        </w:numPr>
      </w:pPr>
      <w:r>
        <w:t xml:space="preserve">Project onboarding for resources (incl</w:t>
      </w:r>
    </w:p>
    <w:p>
      <w:pPr>
        <w:pStyle w:val="Compact"/>
        <w:numPr>
          <w:numId w:val="1001"/>
          <w:ilvl w:val="0"/>
        </w:numPr>
      </w:pPr>
      <w:r>
        <w:t xml:space="preserve">Requests project specific accesses</w:t>
      </w:r>
    </w:p>
    <w:p>
      <w:pPr>
        <w:pStyle w:val="Heading2"/>
      </w:pPr>
      <w:bookmarkStart w:id="23" w:name="qualifications-for-delivery-assurance"/>
      <w:r>
        <w:t xml:space="preserve">Qualifications for delivery assurance</w:t>
      </w:r>
      <w:bookmarkEnd w:id="23"/>
    </w:p>
    <w:p>
      <w:pPr>
        <w:pStyle w:val="Compact"/>
        <w:numPr>
          <w:numId w:val="1002"/>
          <w:ilvl w:val="0"/>
        </w:numPr>
      </w:pPr>
      <w:r>
        <w:t xml:space="preserve">Performance and quality management skills and experience</w:t>
      </w:r>
    </w:p>
    <w:p>
      <w:pPr>
        <w:pStyle w:val="Compact"/>
        <w:numPr>
          <w:numId w:val="1002"/>
          <w:ilvl w:val="0"/>
        </w:numPr>
      </w:pPr>
      <w:r>
        <w:t xml:space="preserve">Experience delivering significant and measurable innovation, capability and performance improvements</w:t>
      </w:r>
    </w:p>
    <w:p>
      <w:pPr>
        <w:pStyle w:val="Compact"/>
        <w:numPr>
          <w:numId w:val="1002"/>
          <w:ilvl w:val="0"/>
        </w:numPr>
      </w:pPr>
      <w:r>
        <w:t xml:space="preserve">Full programme life-cycle delivery with PM / Programme qualification of Prince 2, MSP (or other)</w:t>
      </w:r>
    </w:p>
    <w:p>
      <w:pPr>
        <w:pStyle w:val="Compact"/>
        <w:numPr>
          <w:numId w:val="1002"/>
          <w:ilvl w:val="0"/>
        </w:numPr>
      </w:pPr>
      <w:r>
        <w:t xml:space="preserve">Exceptional people leadership and motivation skills</w:t>
      </w:r>
    </w:p>
    <w:p>
      <w:pPr>
        <w:pStyle w:val="Compact"/>
        <w:numPr>
          <w:numId w:val="1002"/>
          <w:ilvl w:val="0"/>
        </w:numPr>
      </w:pPr>
      <w:r>
        <w:t xml:space="preserve">Ability to build strong relationships and influence strategic outcomes (internal leaders and external partners)</w:t>
      </w:r>
    </w:p>
    <w:p>
      <w:pPr>
        <w:pStyle w:val="Compact"/>
        <w:numPr>
          <w:numId w:val="1002"/>
          <w:ilvl w:val="0"/>
        </w:numPr>
      </w:pPr>
      <w:r>
        <w:t xml:space="preserve">Proven strategic, financial and commercial acumen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2021-10-28T13:22:49Z</dcterms:created>
  <dcterms:modified xsi:type="dcterms:W3CDTF">2021-10-28T13:22:49Z</dcterms:modified>
</cp:coreProperties>
</file>