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https://www.velvetjobs.com/job-descriptions/datastage-developer</w:t>
        </w:r>
      </w:hyperlink>
    </w:p>
    <w:p>
      <w:pPr>
        <w:pStyle w:val="Heading1"/>
      </w:pPr>
      <w:bookmarkStart w:id="21" w:name="example-of-datastage-developer-job-description"/>
      <w:r>
        <w:t xml:space="preserve">Example of DataStage Developer Job Description</w:t>
      </w:r>
      <w:bookmarkEnd w:id="21"/>
    </w:p>
    <w:p>
      <w:pPr>
        <w:pStyle w:val="Compact"/>
      </w:pPr>
      <w:r>
        <w:t xml:space="preserve">Our growing company is looking to fill the role of datastage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stage-developer"/>
      <w:r>
        <w:t xml:space="preserve">Responsibilities for datastage developer</w:t>
      </w:r>
      <w:bookmarkEnd w:id="22"/>
    </w:p>
    <w:p>
      <w:pPr>
        <w:pStyle w:val="Compact"/>
        <w:numPr>
          <w:numId w:val="1001"/>
          <w:ilvl w:val="0"/>
        </w:numPr>
      </w:pPr>
      <w:r>
        <w:t xml:space="preserve">Performs unit and comprehensive testing for overall quality assurance of functional and technical quality of deliverables</w:t>
      </w:r>
    </w:p>
    <w:p>
      <w:pPr>
        <w:pStyle w:val="Compact"/>
        <w:numPr>
          <w:numId w:val="1001"/>
          <w:ilvl w:val="0"/>
        </w:numPr>
      </w:pPr>
      <w:r>
        <w:t xml:space="preserve">Defines and updates system tables as needed</w:t>
      </w:r>
    </w:p>
    <w:p>
      <w:pPr>
        <w:pStyle w:val="Compact"/>
        <w:numPr>
          <w:numId w:val="1001"/>
          <w:ilvl w:val="0"/>
        </w:numPr>
      </w:pPr>
      <w:r>
        <w:t xml:space="preserve">Tracks the project status and communicates status to scrum team as appropriate</w:t>
      </w:r>
    </w:p>
    <w:p>
      <w:pPr>
        <w:pStyle w:val="Compact"/>
        <w:numPr>
          <w:numId w:val="1001"/>
          <w:ilvl w:val="0"/>
        </w:numPr>
      </w:pPr>
      <w:r>
        <w:t xml:space="preserve">Maintains project issues log to track ongoing items for review and resolution by project team</w:t>
      </w:r>
    </w:p>
    <w:p>
      <w:pPr>
        <w:pStyle w:val="Compact"/>
        <w:numPr>
          <w:numId w:val="1001"/>
          <w:ilvl w:val="0"/>
        </w:numPr>
      </w:pPr>
      <w:r>
        <w:t xml:space="preserve">Alerts scrum team about out-of-scope work in a timely manner</w:t>
      </w:r>
    </w:p>
    <w:p>
      <w:pPr>
        <w:pStyle w:val="Compact"/>
        <w:numPr>
          <w:numId w:val="1001"/>
          <w:ilvl w:val="0"/>
        </w:numPr>
      </w:pPr>
      <w:r>
        <w:t xml:space="preserve">Works with scrum team to identify project deliverables and meets established deadlines</w:t>
      </w:r>
    </w:p>
    <w:p>
      <w:pPr>
        <w:pStyle w:val="Compact"/>
        <w:numPr>
          <w:numId w:val="1001"/>
          <w:ilvl w:val="0"/>
        </w:numPr>
      </w:pPr>
      <w:r>
        <w:t xml:space="preserve">Assists in developing standardized work processes, tools, and methodologies that improve quality and profitability</w:t>
      </w:r>
    </w:p>
    <w:p>
      <w:pPr>
        <w:pStyle w:val="Compact"/>
        <w:numPr>
          <w:numId w:val="1001"/>
          <w:ilvl w:val="0"/>
        </w:numPr>
      </w:pPr>
      <w:r>
        <w:t xml:space="preserve">Create Dev artifacts (Unit test case and Technical design document)</w:t>
      </w:r>
    </w:p>
    <w:p>
      <w:pPr>
        <w:pStyle w:val="Compact"/>
        <w:numPr>
          <w:numId w:val="1001"/>
          <w:ilvl w:val="0"/>
        </w:numPr>
      </w:pPr>
      <w:r>
        <w:t xml:space="preserve">Formulates and defines system scope and objectives through research and fact-finding to design, develop, modify, or integrate complex information systems • Devises or modifies application systems and procedures to optimize functional requirements including capacity, operating time, response time, and form of desired results</w:t>
      </w:r>
    </w:p>
    <w:p>
      <w:pPr>
        <w:pStyle w:val="Compact"/>
        <w:numPr>
          <w:numId w:val="1001"/>
          <w:ilvl w:val="0"/>
        </w:numPr>
      </w:pPr>
      <w:r>
        <w:t xml:space="preserve">Knowledge and good understanding of Best Practices in Database and DataStage development BHC Regulatory Reporting</w:t>
      </w:r>
    </w:p>
    <w:p>
      <w:pPr>
        <w:pStyle w:val="Heading2"/>
      </w:pPr>
      <w:bookmarkStart w:id="23" w:name="qualifications-for-datastage-developer"/>
      <w:r>
        <w:t xml:space="preserve">Qualifications for datastage developer</w:t>
      </w:r>
      <w:bookmarkEnd w:id="23"/>
    </w:p>
    <w:p>
      <w:pPr>
        <w:pStyle w:val="Compact"/>
        <w:numPr>
          <w:numId w:val="1002"/>
          <w:ilvl w:val="0"/>
        </w:numPr>
      </w:pPr>
      <w:r>
        <w:t xml:space="preserve">Knowledge on ETL estimation</w:t>
      </w:r>
    </w:p>
    <w:p>
      <w:pPr>
        <w:pStyle w:val="Compact"/>
        <w:numPr>
          <w:numId w:val="1002"/>
          <w:ilvl w:val="0"/>
        </w:numPr>
      </w:pPr>
      <w:r>
        <w:t xml:space="preserve">Knowledge on Cognos reporting added advantage</w:t>
      </w:r>
    </w:p>
    <w:p>
      <w:pPr>
        <w:pStyle w:val="Compact"/>
        <w:numPr>
          <w:numId w:val="1002"/>
          <w:ilvl w:val="0"/>
        </w:numPr>
      </w:pPr>
      <w:r>
        <w:t xml:space="preserve">6+ years of software development experience demonstrating depth of technical understanding within BI/ETL technologies</w:t>
      </w:r>
    </w:p>
    <w:p>
      <w:pPr>
        <w:pStyle w:val="Compact"/>
        <w:numPr>
          <w:numId w:val="1002"/>
          <w:ilvl w:val="0"/>
        </w:numPr>
      </w:pPr>
      <w:r>
        <w:t xml:space="preserve">4+ years experience with Datastage</w:t>
      </w:r>
    </w:p>
    <w:p>
      <w:pPr>
        <w:pStyle w:val="Compact"/>
        <w:numPr>
          <w:numId w:val="1002"/>
          <w:ilvl w:val="0"/>
        </w:numPr>
      </w:pPr>
      <w:r>
        <w:t xml:space="preserve">6+ months experience with ilog rules engine</w:t>
      </w:r>
    </w:p>
    <w:p>
      <w:pPr>
        <w:pStyle w:val="Compact"/>
        <w:numPr>
          <w:numId w:val="1002"/>
          <w:ilvl w:val="0"/>
        </w:numPr>
      </w:pPr>
      <w:r>
        <w:t xml:space="preserve">1+ years experience with web services such as SOAP or RESTful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tag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tag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