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https://www.velvetjobs.com/job-descriptions/database</w:t>
        </w:r>
      </w:hyperlink>
    </w:p>
    <w:p>
      <w:pPr>
        <w:pStyle w:val="Heading1"/>
      </w:pPr>
      <w:bookmarkStart w:id="21" w:name="example-of-database-job-description"/>
      <w:r>
        <w:t xml:space="preserve">Example of Database Job Description</w:t>
      </w:r>
      <w:bookmarkEnd w:id="21"/>
    </w:p>
    <w:p>
      <w:pPr>
        <w:pStyle w:val="Compact"/>
      </w:pPr>
      <w:r>
        <w:t xml:space="preserve">Our innovative and growing company is hiring for a database.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base"/>
      <w:r>
        <w:t xml:space="preserve">Responsibilities for database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Oracle Fusion Middleware Administration and Engineering</w:t>
      </w:r>
    </w:p>
    <w:p>
      <w:pPr>
        <w:pStyle w:val="Compact"/>
        <w:numPr>
          <w:numId w:val="1001"/>
          <w:ilvl w:val="0"/>
        </w:numPr>
      </w:pPr>
      <w:r>
        <w:t xml:space="preserve">Oracle Single Sign On Expertise</w:t>
      </w:r>
    </w:p>
    <w:p>
      <w:pPr>
        <w:pStyle w:val="Compact"/>
        <w:numPr>
          <w:numId w:val="1001"/>
          <w:ilvl w:val="0"/>
        </w:numPr>
      </w:pPr>
      <w:r>
        <w:t xml:space="preserve">Oracle E-Business Suite Performance Tuning</w:t>
      </w:r>
    </w:p>
    <w:p>
      <w:pPr>
        <w:pStyle w:val="Compact"/>
        <w:numPr>
          <w:numId w:val="1001"/>
          <w:ilvl w:val="0"/>
        </w:numPr>
      </w:pPr>
      <w:r>
        <w:t xml:space="preserve">Oracle Concurrent Manager Optimization and Administration</w:t>
      </w:r>
    </w:p>
    <w:p>
      <w:pPr>
        <w:pStyle w:val="Compact"/>
        <w:numPr>
          <w:numId w:val="1001"/>
          <w:ilvl w:val="0"/>
        </w:numPr>
      </w:pPr>
      <w:r>
        <w:t xml:space="preserve">Oracle Workflow Optimization and Administration</w:t>
      </w:r>
    </w:p>
    <w:p>
      <w:pPr>
        <w:pStyle w:val="Compact"/>
        <w:numPr>
          <w:numId w:val="1001"/>
          <w:ilvl w:val="0"/>
        </w:numPr>
      </w:pPr>
      <w:r>
        <w:t xml:space="preserve">Oracle Applications Security solutions</w:t>
      </w:r>
    </w:p>
    <w:p>
      <w:pPr>
        <w:pStyle w:val="Compact"/>
        <w:numPr>
          <w:numId w:val="1001"/>
          <w:ilvl w:val="0"/>
        </w:numPr>
      </w:pPr>
      <w:r>
        <w:t xml:space="preserve">Design, test, and install database management systems for use with applications</w:t>
      </w:r>
    </w:p>
    <w:p>
      <w:pPr>
        <w:pStyle w:val="Compact"/>
        <w:numPr>
          <w:numId w:val="1001"/>
          <w:ilvl w:val="0"/>
        </w:numPr>
      </w:pPr>
      <w:r>
        <w:t xml:space="preserve">Participate as a team member/leader on application, architecture, or technology projects as required; take responsibility for project tasks, make and meet commitments</w:t>
      </w:r>
    </w:p>
    <w:p>
      <w:pPr>
        <w:pStyle w:val="Compact"/>
        <w:numPr>
          <w:numId w:val="1001"/>
          <w:ilvl w:val="0"/>
        </w:numPr>
      </w:pPr>
      <w:r>
        <w:t xml:space="preserve">Develop solutions to architectural and operational needs of the business</w:t>
      </w:r>
    </w:p>
    <w:p>
      <w:pPr>
        <w:pStyle w:val="Compact"/>
        <w:numPr>
          <w:numId w:val="1001"/>
          <w:ilvl w:val="0"/>
        </w:numPr>
      </w:pPr>
      <w:r>
        <w:t xml:space="preserve">Produce documentation and provide appropriate communications for responsibilities assigned</w:t>
      </w:r>
    </w:p>
    <w:p>
      <w:pPr>
        <w:pStyle w:val="Heading2"/>
      </w:pPr>
      <w:bookmarkStart w:id="23" w:name="qualifications-for-database"/>
      <w:r>
        <w:t xml:space="preserve">Qualifications for database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Comprehensive understanding of SQL Server security is a plus</w:t>
      </w:r>
    </w:p>
    <w:p>
      <w:pPr>
        <w:pStyle w:val="Compact"/>
        <w:numPr>
          <w:numId w:val="1002"/>
          <w:ilvl w:val="0"/>
        </w:numPr>
      </w:pPr>
      <w:r>
        <w:t xml:space="preserve">Bachelors degree in finance or a related field from an accredited university</w:t>
      </w:r>
    </w:p>
    <w:p>
      <w:pPr>
        <w:pStyle w:val="Compact"/>
        <w:numPr>
          <w:numId w:val="1002"/>
          <w:ilvl w:val="0"/>
        </w:numPr>
      </w:pPr>
      <w:r>
        <w:t xml:space="preserve">Knowledge in Oracle eBusiness Suite and related technologies</w:t>
      </w:r>
    </w:p>
    <w:p>
      <w:pPr>
        <w:pStyle w:val="Compact"/>
        <w:numPr>
          <w:numId w:val="1002"/>
          <w:ilvl w:val="0"/>
        </w:numPr>
      </w:pPr>
      <w:r>
        <w:t xml:space="preserve">Data warehousing, Business Intelligence concepts and tools preferably Microsoft Business Intelligence Tools</w:t>
      </w:r>
    </w:p>
    <w:p>
      <w:pPr>
        <w:pStyle w:val="Compact"/>
        <w:numPr>
          <w:numId w:val="1002"/>
          <w:ilvl w:val="0"/>
        </w:numPr>
      </w:pPr>
      <w:r>
        <w:t xml:space="preserve">In-depth knowledge of applications methodology, technical design functions and assigned database system capabilities and administration activities</w:t>
      </w:r>
    </w:p>
    <w:p>
      <w:pPr>
        <w:pStyle w:val="Compact"/>
        <w:numPr>
          <w:numId w:val="1002"/>
          <w:ilvl w:val="0"/>
        </w:numPr>
      </w:pPr>
      <w:r>
        <w:t xml:space="preserve">SQL Server 2008 R or newer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ba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ba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2021-10-28T13:28:20Z</dcterms:created>
  <dcterms:modified xsi:type="dcterms:W3CDTF">2021-10-28T13:28:20Z</dcterms:modified>
</cp:coreProperties>
</file>