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https://www.velvetjobs.com/job-descriptions/database-support</w:t>
        </w:r>
      </w:hyperlink>
    </w:p>
    <w:p>
      <w:pPr>
        <w:pStyle w:val="Heading1"/>
      </w:pPr>
      <w:bookmarkStart w:id="21" w:name="example-of-database-support-job-description"/>
      <w:r>
        <w:t xml:space="preserve">Example of Database Support Job Description</w:t>
      </w:r>
      <w:bookmarkEnd w:id="21"/>
    </w:p>
    <w:p>
      <w:pPr>
        <w:pStyle w:val="Compact"/>
      </w:pPr>
      <w:r>
        <w:t xml:space="preserve">Our innovative and growing company is hiring for a database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base-support"/>
      <w:r>
        <w:t xml:space="preserve">Responsibilities for database support</w:t>
      </w:r>
      <w:bookmarkEnd w:id="22"/>
    </w:p>
    <w:p>
      <w:pPr>
        <w:pStyle w:val="Compact"/>
        <w:numPr>
          <w:numId w:val="1001"/>
          <w:ilvl w:val="0"/>
        </w:numPr>
      </w:pPr>
      <w:r>
        <w:t xml:space="preserve">Some major database working knowledge (MS SQL, or Oracle)</w:t>
      </w:r>
    </w:p>
    <w:p>
      <w:pPr>
        <w:pStyle w:val="Compact"/>
        <w:numPr>
          <w:numId w:val="1001"/>
          <w:ilvl w:val="0"/>
        </w:numPr>
      </w:pPr>
      <w:r>
        <w:t xml:space="preserve">Scanning hardware, input device knowledge would be helpful</w:t>
      </w:r>
    </w:p>
    <w:p>
      <w:pPr>
        <w:pStyle w:val="Compact"/>
        <w:numPr>
          <w:numId w:val="1001"/>
          <w:ilvl w:val="0"/>
        </w:numPr>
      </w:pPr>
      <w:r>
        <w:t xml:space="preserve">Knowledge of ODBC and JDBC, to include the setup and configuration of the Microsoft ODBC manager and Oracle Java JRE/JVM</w:t>
      </w:r>
    </w:p>
    <w:p>
      <w:pPr>
        <w:pStyle w:val="Compact"/>
        <w:numPr>
          <w:numId w:val="1001"/>
          <w:ilvl w:val="0"/>
        </w:numPr>
      </w:pPr>
      <w:r>
        <w:t xml:space="preserve">TCP/IP working knowledge</w:t>
      </w:r>
    </w:p>
    <w:p>
      <w:pPr>
        <w:pStyle w:val="Compact"/>
        <w:numPr>
          <w:numId w:val="1001"/>
          <w:ilvl w:val="0"/>
        </w:numPr>
      </w:pPr>
      <w:r>
        <w:t xml:space="preserve">Assist with DBA Team and District reporting</w:t>
      </w:r>
    </w:p>
    <w:p>
      <w:pPr>
        <w:pStyle w:val="Compact"/>
        <w:numPr>
          <w:numId w:val="1001"/>
          <w:ilvl w:val="0"/>
        </w:numPr>
      </w:pPr>
      <w:r>
        <w:t xml:space="preserve">Customer interface, for our wide variety of customers</w:t>
      </w:r>
    </w:p>
    <w:p>
      <w:pPr>
        <w:pStyle w:val="Compact"/>
        <w:numPr>
          <w:numId w:val="1001"/>
          <w:ilvl w:val="0"/>
        </w:numPr>
      </w:pPr>
      <w:r>
        <w:t xml:space="preserve">With the team, help generate and provide recommendations into Technical Plans, that leverage new database DBMS features/capabilities and best practices</w:t>
      </w:r>
    </w:p>
    <w:p>
      <w:pPr>
        <w:pStyle w:val="Compact"/>
        <w:numPr>
          <w:numId w:val="1001"/>
          <w:ilvl w:val="0"/>
        </w:numPr>
      </w:pPr>
      <w:r>
        <w:t xml:space="preserve">Help maintain an effective, healthy and productive relationship with our CGI India DBA team partners</w:t>
      </w:r>
    </w:p>
    <w:p>
      <w:pPr>
        <w:pStyle w:val="Compact"/>
        <w:numPr>
          <w:numId w:val="1001"/>
          <w:ilvl w:val="0"/>
        </w:numPr>
      </w:pPr>
      <w:r>
        <w:t xml:space="preserve">Provide daily monitoring of incidents and requests with the client to ensure incidents and requests are handled in a timely and proper manner</w:t>
      </w:r>
    </w:p>
    <w:p>
      <w:pPr>
        <w:pStyle w:val="Compact"/>
        <w:numPr>
          <w:numId w:val="1001"/>
          <w:ilvl w:val="0"/>
        </w:numPr>
      </w:pPr>
      <w:r>
        <w:t xml:space="preserve">Work with CGI Service Delivery groups to improve and streamline ongoing IT service delivery to the client</w:t>
      </w:r>
    </w:p>
    <w:p>
      <w:pPr>
        <w:pStyle w:val="Heading2"/>
      </w:pPr>
      <w:bookmarkStart w:id="23" w:name="qualifications-for-database-support"/>
      <w:r>
        <w:t xml:space="preserve">Qualifications for database support</w:t>
      </w:r>
      <w:bookmarkEnd w:id="23"/>
    </w:p>
    <w:p>
      <w:pPr>
        <w:pStyle w:val="Compact"/>
        <w:numPr>
          <w:numId w:val="1002"/>
          <w:ilvl w:val="0"/>
        </w:numPr>
      </w:pPr>
      <w:r>
        <w:t xml:space="preserve">Understanding of Open Database Connectivity concepts</w:t>
      </w:r>
    </w:p>
    <w:p>
      <w:pPr>
        <w:pStyle w:val="Compact"/>
        <w:numPr>
          <w:numId w:val="1002"/>
          <w:ilvl w:val="0"/>
        </w:numPr>
      </w:pPr>
      <w:r>
        <w:t xml:space="preserve">Project Management - developing or contributing to a plan, looking for interdependencies, executing the plan and following up on tasks required of people outside the department</w:t>
      </w:r>
    </w:p>
    <w:p>
      <w:pPr>
        <w:pStyle w:val="Compact"/>
        <w:numPr>
          <w:numId w:val="1002"/>
          <w:ilvl w:val="0"/>
        </w:numPr>
      </w:pPr>
      <w:r>
        <w:t xml:space="preserve">Coordinate each GCD update with the business units who supply source data and with the bureau who execute the update</w:t>
      </w:r>
    </w:p>
    <w:p>
      <w:pPr>
        <w:pStyle w:val="Compact"/>
        <w:numPr>
          <w:numId w:val="1002"/>
          <w:ilvl w:val="0"/>
        </w:numPr>
      </w:pPr>
      <w:r>
        <w:t xml:space="preserve">Experience with online analytics systems such as Omniture, Coremetrics, Webtrends, Google Analytics would be advantageous</w:t>
      </w:r>
    </w:p>
    <w:p>
      <w:pPr>
        <w:pStyle w:val="Compact"/>
        <w:numPr>
          <w:numId w:val="1002"/>
          <w:ilvl w:val="0"/>
        </w:numPr>
      </w:pPr>
      <w:r>
        <w:t xml:space="preserve">Of hands-on technical working experience with administrating and optimizing</w:t>
      </w:r>
    </w:p>
    <w:p>
      <w:pPr>
        <w:pStyle w:val="Compact"/>
        <w:numPr>
          <w:numId w:val="1002"/>
          <w:ilvl w:val="0"/>
        </w:numPr>
      </w:pPr>
      <w:r>
        <w:t xml:space="preserve">Ability to train branch personnel to perform the SeaWatch task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