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https://www.velvetjobs.com/job-descriptions/data-warehouse-manager</w:t>
        </w:r>
      </w:hyperlink>
    </w:p>
    <w:p>
      <w:pPr>
        <w:pStyle w:val="Heading1"/>
      </w:pPr>
      <w:bookmarkStart w:id="21" w:name="example-of-data-warehouse-manager-job-description"/>
      <w:r>
        <w:t xml:space="preserve">Example of Data Warehouse Manager Job Description</w:t>
      </w:r>
      <w:bookmarkEnd w:id="21"/>
    </w:p>
    <w:p>
      <w:pPr>
        <w:pStyle w:val="Compact"/>
      </w:pPr>
      <w:r>
        <w:t xml:space="preserve">Our company is growing rapidly and is looking for a data warehouse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ata-warehouse-manager"/>
      <w:r>
        <w:t xml:space="preserve">Responsibilities for data warehouse manager</w:t>
      </w:r>
      <w:bookmarkEnd w:id="22"/>
    </w:p>
    <w:p>
      <w:pPr>
        <w:pStyle w:val="Compact"/>
        <w:numPr>
          <w:numId w:val="1001"/>
          <w:ilvl w:val="0"/>
        </w:numPr>
      </w:pPr>
      <w:r>
        <w:t xml:space="preserve">Understand BI requirements</w:t>
      </w:r>
    </w:p>
    <w:p>
      <w:pPr>
        <w:pStyle w:val="Compact"/>
        <w:numPr>
          <w:numId w:val="1001"/>
          <w:ilvl w:val="0"/>
        </w:numPr>
      </w:pPr>
      <w:r>
        <w:t xml:space="preserve">Manage daily activities of BI/DW Business Analysts and Developers in locations worldwide</w:t>
      </w:r>
    </w:p>
    <w:p>
      <w:pPr>
        <w:pStyle w:val="Compact"/>
        <w:numPr>
          <w:numId w:val="1001"/>
          <w:ilvl w:val="0"/>
        </w:numPr>
      </w:pPr>
      <w:r>
        <w:t xml:space="preserve">Hands-on work of complete life cycle of application development</w:t>
      </w:r>
    </w:p>
    <w:p>
      <w:pPr>
        <w:pStyle w:val="Compact"/>
        <w:numPr>
          <w:numId w:val="1001"/>
          <w:ilvl w:val="0"/>
        </w:numPr>
      </w:pPr>
      <w:r>
        <w:t xml:space="preserve">Work closely with business and functional areas to gather requirements and identify feasible and cost effective solutions to implement</w:t>
      </w:r>
    </w:p>
    <w:p>
      <w:pPr>
        <w:pStyle w:val="Compact"/>
        <w:numPr>
          <w:numId w:val="1001"/>
          <w:ilvl w:val="0"/>
        </w:numPr>
      </w:pPr>
      <w:r>
        <w:t xml:space="preserve">Design the common data architecture asset including framework, principle, guideline and template to guide the delivery team realize an optimized solution</w:t>
      </w:r>
    </w:p>
    <w:p>
      <w:pPr>
        <w:pStyle w:val="Compact"/>
        <w:numPr>
          <w:numId w:val="1001"/>
          <w:ilvl w:val="0"/>
        </w:numPr>
      </w:pPr>
      <w:r>
        <w:t xml:space="preserve">Design the detailed data architecture includes data governance, master data strategy, master data management, data quality, data modeling, ETL approach, data storage etc</w:t>
      </w:r>
    </w:p>
    <w:p>
      <w:pPr>
        <w:pStyle w:val="Compact"/>
        <w:numPr>
          <w:numId w:val="1001"/>
          <w:ilvl w:val="0"/>
        </w:numPr>
      </w:pPr>
      <w:r>
        <w:t xml:space="preserve">Design optimal data warehouse and analytics solution to fulfill the business/technical requirement</w:t>
      </w:r>
    </w:p>
    <w:p>
      <w:pPr>
        <w:pStyle w:val="Compact"/>
        <w:numPr>
          <w:numId w:val="1001"/>
          <w:ilvl w:val="0"/>
        </w:numPr>
      </w:pPr>
      <w:r>
        <w:t xml:space="preserve">Develop business intelligence and data management solution plan</w:t>
      </w:r>
    </w:p>
    <w:p>
      <w:pPr>
        <w:pStyle w:val="Compact"/>
        <w:numPr>
          <w:numId w:val="1001"/>
          <w:ilvl w:val="0"/>
        </w:numPr>
      </w:pPr>
      <w:r>
        <w:t xml:space="preserve">Identify the gap between business requirement and data architecture and propose solution to resolve or shorten the gap</w:t>
      </w:r>
    </w:p>
    <w:p>
      <w:pPr>
        <w:pStyle w:val="Compact"/>
        <w:numPr>
          <w:numId w:val="1001"/>
          <w:ilvl w:val="0"/>
        </w:numPr>
      </w:pPr>
      <w:r>
        <w:t xml:space="preserve">Shaping and leading large-scale analytics project full lifecycle implementation activities</w:t>
      </w:r>
    </w:p>
    <w:p>
      <w:pPr>
        <w:pStyle w:val="Heading2"/>
      </w:pPr>
      <w:bookmarkStart w:id="23" w:name="qualifications-for-data-warehouse-manager"/>
      <w:r>
        <w:t xml:space="preserve">Qualifications for data warehouse manager</w:t>
      </w:r>
      <w:bookmarkEnd w:id="23"/>
    </w:p>
    <w:p>
      <w:pPr>
        <w:pStyle w:val="Compact"/>
        <w:numPr>
          <w:numId w:val="1002"/>
          <w:ilvl w:val="0"/>
        </w:numPr>
      </w:pPr>
      <w:r>
        <w:t xml:space="preserve">Experience with data modeling tools such as Erwin, Embarcadaro</w:t>
      </w:r>
    </w:p>
    <w:p>
      <w:pPr>
        <w:pStyle w:val="Compact"/>
        <w:numPr>
          <w:numId w:val="1002"/>
          <w:ilvl w:val="0"/>
        </w:numPr>
      </w:pPr>
      <w:r>
        <w:t xml:space="preserve">Familiarity with statistical modeling tools by SPSS or SAS</w:t>
      </w:r>
    </w:p>
    <w:p>
      <w:pPr>
        <w:pStyle w:val="Compact"/>
        <w:numPr>
          <w:numId w:val="1002"/>
          <w:ilvl w:val="0"/>
        </w:numPr>
      </w:pPr>
      <w:r>
        <w:t xml:space="preserve">Bachelor’s Degree in Computer Science, Engineering or similar required</w:t>
      </w:r>
    </w:p>
    <w:p>
      <w:pPr>
        <w:pStyle w:val="Compact"/>
        <w:numPr>
          <w:numId w:val="1002"/>
          <w:ilvl w:val="0"/>
        </w:numPr>
      </w:pPr>
      <w:r>
        <w:t xml:space="preserve">Significant experience with project management of a data warehouse</w:t>
      </w:r>
    </w:p>
    <w:p>
      <w:pPr>
        <w:pStyle w:val="Compact"/>
        <w:numPr>
          <w:numId w:val="1002"/>
          <w:ilvl w:val="0"/>
        </w:numPr>
      </w:pPr>
      <w:r>
        <w:t xml:space="preserve">Ability to perform information management assessments (review of needs, data quality, data security, ) and create detailed strategy and roadmaps surrounding data warehousing, integration, and/or analytics</w:t>
      </w:r>
    </w:p>
    <w:p>
      <w:pPr>
        <w:pStyle w:val="Compact"/>
        <w:numPr>
          <w:numId w:val="1002"/>
          <w:ilvl w:val="0"/>
        </w:numPr>
      </w:pPr>
      <w:r>
        <w:t xml:space="preserve">Demonstrable experience in the delivery of enterprise scale Oracle/Informatica/OBIEE DW/BI solutions in Financial Services organisations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warehous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warehous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2021-10-28T12:54:12Z</dcterms:created>
  <dcterms:modified xsi:type="dcterms:W3CDTF">2021-10-28T12:54:12Z</dcterms:modified>
</cp:coreProperties>
</file>