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t>
        </w:r>
      </w:hyperlink>
    </w:p>
    <w:p>
      <w:pPr>
        <w:pStyle w:val="Heading1"/>
      </w:pPr>
      <w:bookmarkStart w:id="21" w:name="example-of-data-job-description"/>
      <w:r>
        <w:t xml:space="preserve">Example of Data Job Description</w:t>
      </w:r>
      <w:bookmarkEnd w:id="21"/>
    </w:p>
    <w:p>
      <w:pPr>
        <w:pStyle w:val="Compact"/>
      </w:pPr>
      <w:r>
        <w:t xml:space="preserve">Our growing company is looking to fill the role of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
      <w:r>
        <w:t xml:space="preserve">Responsibilities for data</w:t>
      </w:r>
      <w:bookmarkEnd w:id="22"/>
    </w:p>
    <w:p>
      <w:pPr>
        <w:pStyle w:val="Compact"/>
        <w:numPr>
          <w:numId w:val="1001"/>
          <w:ilvl w:val="0"/>
        </w:numPr>
      </w:pPr>
      <w:r>
        <w:t xml:space="preserve">Responsible for extraction, cleansing, and preparation of data used in predictive and prescriptive modeling within the Operations Division</w:t>
      </w:r>
    </w:p>
    <w:p>
      <w:pPr>
        <w:pStyle w:val="Compact"/>
        <w:numPr>
          <w:numId w:val="1001"/>
          <w:ilvl w:val="0"/>
        </w:numPr>
      </w:pPr>
      <w:r>
        <w:t xml:space="preserve">Execute and maintain robust processes for extracting and cleaning data for use in descriptive, inferential, and predictive models, support quality reporting of the data itself</w:t>
      </w:r>
    </w:p>
    <w:p>
      <w:pPr>
        <w:pStyle w:val="Compact"/>
        <w:numPr>
          <w:numId w:val="1001"/>
          <w:ilvl w:val="0"/>
        </w:numPr>
      </w:pPr>
      <w:r>
        <w:t xml:space="preserve">Execute data preparation steps (e.g., concatenations, creating data dictionaries - assigning attributes, data types and specifications) and the archival of data tables</w:t>
      </w:r>
    </w:p>
    <w:p>
      <w:pPr>
        <w:pStyle w:val="Compact"/>
        <w:numPr>
          <w:numId w:val="1001"/>
          <w:ilvl w:val="0"/>
        </w:numPr>
      </w:pPr>
      <w:r>
        <w:t xml:space="preserve">Maintain seamless data flow across the technology platform</w:t>
      </w:r>
    </w:p>
    <w:p>
      <w:pPr>
        <w:pStyle w:val="Compact"/>
        <w:numPr>
          <w:numId w:val="1001"/>
          <w:ilvl w:val="0"/>
        </w:numPr>
      </w:pPr>
      <w:r>
        <w:t xml:space="preserve">Actively support data management initiatives by maintaining data definitions, executing regular data acquisition and reporting, and continually advancing the automation of data flow</w:t>
      </w:r>
    </w:p>
    <w:p>
      <w:pPr>
        <w:pStyle w:val="Compact"/>
        <w:numPr>
          <w:numId w:val="1001"/>
          <w:ilvl w:val="0"/>
        </w:numPr>
      </w:pPr>
      <w:r>
        <w:t xml:space="preserve">Maintain master data tables within the scope of Operations Data Analytics</w:t>
      </w:r>
    </w:p>
    <w:p>
      <w:pPr>
        <w:pStyle w:val="Compact"/>
        <w:numPr>
          <w:numId w:val="1001"/>
          <w:ilvl w:val="0"/>
        </w:numPr>
      </w:pPr>
      <w:r>
        <w:t xml:space="preserve">Facilitate internal data collection programs and integrate data streams and reporting within a data warehouse environment</w:t>
      </w:r>
    </w:p>
    <w:p>
      <w:pPr>
        <w:pStyle w:val="Compact"/>
        <w:numPr>
          <w:numId w:val="1001"/>
          <w:ilvl w:val="0"/>
        </w:numPr>
      </w:pPr>
      <w:r>
        <w:t xml:space="preserve">Maintain data flow relative to database changes, new systems and data architecture</w:t>
      </w:r>
    </w:p>
    <w:p>
      <w:pPr>
        <w:pStyle w:val="Compact"/>
        <w:numPr>
          <w:numId w:val="1001"/>
          <w:ilvl w:val="0"/>
        </w:numPr>
      </w:pPr>
      <w:r>
        <w:t xml:space="preserve">Interact with Operations data owners and stakeholders to maintain efficient and accurate data flow and data reporting technology</w:t>
      </w:r>
    </w:p>
    <w:p>
      <w:pPr>
        <w:pStyle w:val="Compact"/>
        <w:numPr>
          <w:numId w:val="1001"/>
          <w:ilvl w:val="0"/>
        </w:numPr>
      </w:pPr>
      <w:r>
        <w:t xml:space="preserve">Maintain standard work for data management practices</w:t>
      </w:r>
    </w:p>
    <w:p>
      <w:pPr>
        <w:pStyle w:val="Heading2"/>
      </w:pPr>
      <w:bookmarkStart w:id="23" w:name="qualifications-for-data"/>
      <w:r>
        <w:t xml:space="preserve">Qualifications for data</w:t>
      </w:r>
      <w:bookmarkEnd w:id="23"/>
    </w:p>
    <w:p>
      <w:pPr>
        <w:pStyle w:val="Compact"/>
        <w:numPr>
          <w:numId w:val="1002"/>
          <w:ilvl w:val="0"/>
        </w:numPr>
      </w:pPr>
      <w:r>
        <w:t xml:space="preserve">BS/BA degree in computer science, MIS or related field</w:t>
      </w:r>
    </w:p>
    <w:p>
      <w:pPr>
        <w:pStyle w:val="Compact"/>
        <w:numPr>
          <w:numId w:val="1002"/>
          <w:ilvl w:val="0"/>
        </w:numPr>
      </w:pPr>
      <w:r>
        <w:t xml:space="preserve">Prior insurance work related experience in the P&amp;C sector required with commercial P&amp;C a plus</w:t>
      </w:r>
    </w:p>
    <w:p>
      <w:pPr>
        <w:pStyle w:val="Compact"/>
        <w:numPr>
          <w:numId w:val="1002"/>
          <w:ilvl w:val="0"/>
        </w:numPr>
      </w:pPr>
      <w:r>
        <w:t xml:space="preserve">Minimum 5 years prior experience focused in data analysis, modeling, profiling and mapping</w:t>
      </w:r>
    </w:p>
    <w:p>
      <w:pPr>
        <w:pStyle w:val="Compact"/>
        <w:numPr>
          <w:numId w:val="1002"/>
          <w:ilvl w:val="0"/>
        </w:numPr>
      </w:pPr>
      <w:r>
        <w:t xml:space="preserve">The ability to decompose complex business and data requirements into technical specifications and data mapping documents</w:t>
      </w:r>
    </w:p>
    <w:p>
      <w:pPr>
        <w:pStyle w:val="Compact"/>
        <w:numPr>
          <w:numId w:val="1002"/>
          <w:ilvl w:val="0"/>
        </w:numPr>
      </w:pPr>
      <w:r>
        <w:t xml:space="preserve">Prior experience on System's Integration or Data Warehousing projects</w:t>
      </w:r>
    </w:p>
    <w:p>
      <w:pPr>
        <w:pStyle w:val="Compact"/>
        <w:numPr>
          <w:numId w:val="1002"/>
          <w:ilvl w:val="0"/>
        </w:numPr>
      </w:pPr>
      <w:r>
        <w:t xml:space="preserve">Able to work productively and communicate well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2021-10-28T13:12:03Z</dcterms:created>
  <dcterms:modified xsi:type="dcterms:W3CDTF">2021-10-28T13:12:03Z</dcterms:modified>
</cp:coreProperties>
</file>