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https://www.velvetjobs.com/job-descriptions/data-support</w:t>
        </w:r>
      </w:hyperlink>
    </w:p>
    <w:p>
      <w:pPr>
        <w:pStyle w:val="Heading1"/>
      </w:pPr>
      <w:bookmarkStart w:id="21" w:name="example-of-data-support-job-description"/>
      <w:r>
        <w:t xml:space="preserve">Example of Data Support Job Description</w:t>
      </w:r>
      <w:bookmarkEnd w:id="21"/>
    </w:p>
    <w:p>
      <w:pPr>
        <w:pStyle w:val="Compact"/>
      </w:pPr>
      <w:r>
        <w:t xml:space="preserve">Our company is growing rapidly and is looking to fill the role of data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support"/>
      <w:r>
        <w:t xml:space="preserve">Responsibilities for data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stock of basic day to day use assets like cables, connectors, labels, cables ties</w:t>
      </w:r>
    </w:p>
    <w:p>
      <w:pPr>
        <w:pStyle w:val="Compact"/>
        <w:numPr>
          <w:numId w:val="1001"/>
          <w:ilvl w:val="0"/>
        </w:numPr>
      </w:pPr>
      <w:r>
        <w:t xml:space="preserve">Performing ETL Batch and load Monitoring</w:t>
      </w:r>
    </w:p>
    <w:p>
      <w:pPr>
        <w:pStyle w:val="Compact"/>
        <w:numPr>
          <w:numId w:val="1001"/>
          <w:ilvl w:val="0"/>
        </w:numPr>
      </w:pPr>
      <w:r>
        <w:t xml:space="preserve">Analyzing the incidents and problems reported by business and development team and fixing them (L2 and L3 tickets)</w:t>
      </w:r>
    </w:p>
    <w:p>
      <w:pPr>
        <w:pStyle w:val="Compact"/>
        <w:numPr>
          <w:numId w:val="1001"/>
          <w:ilvl w:val="0"/>
        </w:numPr>
      </w:pPr>
      <w:r>
        <w:t xml:space="preserve">Performing the root cause analysis for reoccurring issues and providing fixes</w:t>
      </w:r>
    </w:p>
    <w:p>
      <w:pPr>
        <w:pStyle w:val="Compact"/>
        <w:numPr>
          <w:numId w:val="1001"/>
          <w:ilvl w:val="0"/>
        </w:numPr>
      </w:pPr>
      <w:r>
        <w:t xml:space="preserve">Participating in change control board meetings and performing source Code deployment to production and source code management activities</w:t>
      </w:r>
    </w:p>
    <w:p>
      <w:pPr>
        <w:pStyle w:val="Compact"/>
        <w:numPr>
          <w:numId w:val="1001"/>
          <w:ilvl w:val="0"/>
        </w:numPr>
      </w:pPr>
      <w:r>
        <w:t xml:space="preserve">Ensuring that service requests coming from business like data extracts or any queries related to data is fulfilled</w:t>
      </w:r>
    </w:p>
    <w:p>
      <w:pPr>
        <w:pStyle w:val="Compact"/>
        <w:numPr>
          <w:numId w:val="1001"/>
          <w:ilvl w:val="0"/>
        </w:numPr>
      </w:pPr>
      <w:r>
        <w:t xml:space="preserve">Tuning and performance management of critical loads</w:t>
      </w:r>
    </w:p>
    <w:p>
      <w:pPr>
        <w:pStyle w:val="Compact"/>
        <w:numPr>
          <w:numId w:val="1001"/>
          <w:ilvl w:val="0"/>
        </w:numPr>
      </w:pPr>
      <w:r>
        <w:t xml:space="preserve">Apply, obtain, manage, renew, close out and remit for jurisdictional grants</w:t>
      </w:r>
    </w:p>
    <w:p>
      <w:pPr>
        <w:pStyle w:val="Compact"/>
        <w:numPr>
          <w:numId w:val="1001"/>
          <w:ilvl w:val="0"/>
        </w:numPr>
      </w:pPr>
      <w:r>
        <w:t xml:space="preserve">Compute permit fees and take appropriate action to ensure payment</w:t>
      </w:r>
    </w:p>
    <w:p>
      <w:pPr>
        <w:pStyle w:val="Compact"/>
        <w:numPr>
          <w:numId w:val="1001"/>
          <w:ilvl w:val="0"/>
        </w:numPr>
      </w:pPr>
      <w:r>
        <w:t xml:space="preserve">Travels to various permit agencies to pick up permits</w:t>
      </w:r>
    </w:p>
    <w:p>
      <w:pPr>
        <w:pStyle w:val="Heading2"/>
      </w:pPr>
      <w:bookmarkStart w:id="23" w:name="qualifications-for-data-support"/>
      <w:r>
        <w:t xml:space="preserve">Qualifications for data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project lifecycle/project management</w:t>
      </w:r>
    </w:p>
    <w:p>
      <w:pPr>
        <w:pStyle w:val="Compact"/>
        <w:numPr>
          <w:numId w:val="1002"/>
          <w:ilvl w:val="0"/>
        </w:numPr>
      </w:pPr>
      <w:r>
        <w:t xml:space="preserve">Data and Relationship modeling</w:t>
      </w:r>
    </w:p>
    <w:p>
      <w:pPr>
        <w:pStyle w:val="Compact"/>
        <w:numPr>
          <w:numId w:val="1002"/>
          <w:ilvl w:val="0"/>
        </w:numPr>
      </w:pPr>
      <w:r>
        <w:t xml:space="preserve">Proven ability to develop new and improve existing ETL processes</w:t>
      </w:r>
    </w:p>
    <w:p>
      <w:pPr>
        <w:pStyle w:val="Compact"/>
        <w:numPr>
          <w:numId w:val="1002"/>
          <w:ilvl w:val="0"/>
        </w:numPr>
      </w:pPr>
      <w:r>
        <w:t xml:space="preserve">Experience with improving the quality of data from upstream systems</w:t>
      </w:r>
    </w:p>
    <w:p>
      <w:pPr>
        <w:pStyle w:val="Compact"/>
        <w:numPr>
          <w:numId w:val="1002"/>
          <w:ilvl w:val="0"/>
        </w:numPr>
      </w:pPr>
      <w:r>
        <w:t xml:space="preserve">Be able to identify and optimize SQL queries to improve performance</w:t>
      </w:r>
    </w:p>
    <w:p>
      <w:pPr>
        <w:pStyle w:val="Compact"/>
        <w:numPr>
          <w:numId w:val="1002"/>
          <w:ilvl w:val="0"/>
        </w:numPr>
      </w:pPr>
      <w:r>
        <w:t xml:space="preserve">Change &amp; Problem management – ability to interact with support teams provide technical expertise to solve production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2021-10-28T13:15:24Z</dcterms:created>
  <dcterms:modified xsi:type="dcterms:W3CDTF">2021-10-28T13:15:24Z</dcterms:modified>
</cp:coreProperties>
</file>