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https://www.velvetjobs.com/job-descriptions/data-supervisor</w:t>
        </w:r>
      </w:hyperlink>
    </w:p>
    <w:p>
      <w:pPr>
        <w:pStyle w:val="Heading1"/>
      </w:pPr>
      <w:bookmarkStart w:id="21" w:name="example-of-data-supervisor-job-description"/>
      <w:r>
        <w:t xml:space="preserve">Example of Data Supervisor Job Description</w:t>
      </w:r>
      <w:bookmarkEnd w:id="21"/>
    </w:p>
    <w:p>
      <w:pPr>
        <w:pStyle w:val="Compact"/>
      </w:pPr>
      <w:r>
        <w:t xml:space="preserve">Our growing company is looking to fill the role of data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supervisor"/>
      <w:r>
        <w:t xml:space="preserve">Responsibilities for data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Engage, develop and motivate Associates while ensuring morale is at a high level through appropriate interventions, such as probationary reviews, performance goal setting, and frequent and candid conversations in order to drive high performing individuals and teams</w:t>
      </w:r>
    </w:p>
    <w:p>
      <w:pPr>
        <w:pStyle w:val="Compact"/>
        <w:numPr>
          <w:numId w:val="1001"/>
          <w:ilvl w:val="0"/>
        </w:numPr>
      </w:pPr>
      <w:r>
        <w:t xml:space="preserve">Follow corporate audit guidelines to ensure SOX compliance</w:t>
      </w:r>
    </w:p>
    <w:p>
      <w:pPr>
        <w:pStyle w:val="Compact"/>
        <w:numPr>
          <w:numId w:val="1001"/>
          <w:ilvl w:val="0"/>
        </w:numPr>
      </w:pPr>
      <w:r>
        <w:t xml:space="preserve">Manages the maintenance of all hardware in the Distribution Center including tracking, reporting and resolving network and equipment related issues</w:t>
      </w:r>
    </w:p>
    <w:p>
      <w:pPr>
        <w:pStyle w:val="Compact"/>
        <w:numPr>
          <w:numId w:val="1001"/>
          <w:ilvl w:val="0"/>
        </w:numPr>
      </w:pPr>
      <w:r>
        <w:t xml:space="preserve">Communicates and recommends systems changes to support the Distribution Center Management</w:t>
      </w:r>
    </w:p>
    <w:p>
      <w:pPr>
        <w:pStyle w:val="Compact"/>
        <w:numPr>
          <w:numId w:val="1001"/>
          <w:ilvl w:val="0"/>
        </w:numPr>
      </w:pPr>
      <w:r>
        <w:t xml:space="preserve">Executes the ongoing preventive maintenance and inventory of all system related equipment</w:t>
      </w:r>
    </w:p>
    <w:p>
      <w:pPr>
        <w:pStyle w:val="Compact"/>
        <w:numPr>
          <w:numId w:val="1001"/>
          <w:ilvl w:val="0"/>
        </w:numPr>
      </w:pPr>
      <w:r>
        <w:t xml:space="preserve">Participates in system related projects coordinated by Home Office</w:t>
      </w:r>
    </w:p>
    <w:p>
      <w:pPr>
        <w:pStyle w:val="Compact"/>
        <w:numPr>
          <w:numId w:val="1001"/>
          <w:ilvl w:val="0"/>
        </w:numPr>
      </w:pPr>
      <w:r>
        <w:t xml:space="preserve">Oversees all Systems Support activities including, but are not limited to, SCAN warehouse management system, Sortation Systems, Voice Systems and Labor Management Systems</w:t>
      </w:r>
    </w:p>
    <w:p>
      <w:pPr>
        <w:pStyle w:val="Compact"/>
        <w:numPr>
          <w:numId w:val="1001"/>
          <w:ilvl w:val="0"/>
        </w:numPr>
      </w:pPr>
      <w:r>
        <w:t xml:space="preserve">Manages the timely reporting, escalation and resolution of all system related issues</w:t>
      </w:r>
    </w:p>
    <w:p>
      <w:pPr>
        <w:pStyle w:val="Compact"/>
        <w:numPr>
          <w:numId w:val="1001"/>
          <w:ilvl w:val="0"/>
        </w:numPr>
      </w:pPr>
      <w:r>
        <w:t xml:space="preserve">Manages the coordination of implementations of all systems changes, new hardware and software, and information technology fixes</w:t>
      </w:r>
    </w:p>
    <w:p>
      <w:pPr>
        <w:pStyle w:val="Compact"/>
        <w:numPr>
          <w:numId w:val="1001"/>
          <w:ilvl w:val="0"/>
        </w:numPr>
      </w:pPr>
      <w:r>
        <w:t xml:space="preserve">Manages SCAN user accounts, access levels and permissions, user roles, groups and structure, and other server-based tools</w:t>
      </w:r>
    </w:p>
    <w:p>
      <w:pPr>
        <w:pStyle w:val="Heading2"/>
      </w:pPr>
      <w:bookmarkStart w:id="23" w:name="qualifications-for-data-supervisor"/>
      <w:r>
        <w:t xml:space="preserve">Qualifications for data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setup and manage Microsoft Server products such as MSSQL, IIS, FTP</w:t>
      </w:r>
    </w:p>
    <w:p>
      <w:pPr>
        <w:pStyle w:val="Compact"/>
        <w:numPr>
          <w:numId w:val="1002"/>
          <w:ilvl w:val="0"/>
        </w:numPr>
      </w:pPr>
      <w:r>
        <w:t xml:space="preserve">Perform findings follow up tasks with management</w:t>
      </w:r>
    </w:p>
    <w:p>
      <w:pPr>
        <w:pStyle w:val="Compact"/>
        <w:numPr>
          <w:numId w:val="1002"/>
          <w:ilvl w:val="0"/>
        </w:numPr>
      </w:pPr>
      <w:r>
        <w:t xml:space="preserve">Add value through consultative interactions with business line management</w:t>
      </w:r>
    </w:p>
    <w:p>
      <w:pPr>
        <w:pStyle w:val="Compact"/>
        <w:numPr>
          <w:numId w:val="1002"/>
          <w:ilvl w:val="0"/>
        </w:numPr>
      </w:pPr>
      <w:r>
        <w:t xml:space="preserve">Four to Six years' experience in the field of Data Display and Product Analysis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3+ years' experience with Avaya Communication Manager preferred</w:t>
      </w:r>
    </w:p>
    <w:p>
      <w:pPr>
        <w:pStyle w:val="Compact"/>
        <w:numPr>
          <w:numId w:val="1002"/>
          <w:ilvl w:val="0"/>
        </w:numPr>
      </w:pPr>
      <w:r>
        <w:t xml:space="preserve">4-7 years' experience in design and implementation of call center call routing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