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https://www.velvetjobs.com/job-descriptions/data-solution-architect</w:t>
        </w:r>
      </w:hyperlink>
    </w:p>
    <w:p>
      <w:pPr>
        <w:pStyle w:val="Heading1"/>
      </w:pPr>
      <w:bookmarkStart w:id="21" w:name="example-of-data-solution-architect-job-description"/>
      <w:r>
        <w:t xml:space="preserve">Example of Data Solution Architect Job Description</w:t>
      </w:r>
      <w:bookmarkEnd w:id="21"/>
    </w:p>
    <w:p>
      <w:pPr>
        <w:pStyle w:val="Compact"/>
      </w:pPr>
      <w:r>
        <w:t xml:space="preserve">Our company is searching for experienced candidates for the position of data solution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solution-architect"/>
      <w:r>
        <w:t xml:space="preserve">Responsibilities for data solution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Architect custom solutions of program and enterprise or operational scope</w:t>
      </w:r>
    </w:p>
    <w:p>
      <w:pPr>
        <w:pStyle w:val="Compact"/>
        <w:numPr>
          <w:numId w:val="1001"/>
          <w:ilvl w:val="0"/>
        </w:numPr>
      </w:pPr>
      <w:r>
        <w:t xml:space="preserve">Capture and share architectural IP at the solution level</w:t>
      </w:r>
    </w:p>
    <w:p>
      <w:pPr>
        <w:pStyle w:val="Compact"/>
        <w:numPr>
          <w:numId w:val="1001"/>
          <w:ilvl w:val="0"/>
        </w:numPr>
      </w:pPr>
      <w:r>
        <w:t xml:space="preserve">Define and implement architectural governance at the program and enterprise or operational scope</w:t>
      </w:r>
    </w:p>
    <w:p>
      <w:pPr>
        <w:pStyle w:val="Compact"/>
        <w:numPr>
          <w:numId w:val="1001"/>
          <w:ilvl w:val="0"/>
        </w:numPr>
      </w:pPr>
      <w:r>
        <w:t xml:space="preserve">Contribute to the Architect profession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Extensive industry experience with at least a number of years in architecturing cloud solutions</w:t>
      </w:r>
    </w:p>
    <w:p>
      <w:pPr>
        <w:pStyle w:val="Compact"/>
        <w:numPr>
          <w:numId w:val="1001"/>
          <w:ilvl w:val="0"/>
        </w:numPr>
      </w:pPr>
      <w:r>
        <w:t xml:space="preserve">Architecture and design experience in designing and implementing data and analytics platforms, data integration solutions in AWS cloud infrastructure</w:t>
      </w:r>
    </w:p>
    <w:p>
      <w:pPr>
        <w:pStyle w:val="Compact"/>
        <w:numPr>
          <w:numId w:val="1001"/>
          <w:ilvl w:val="0"/>
        </w:numPr>
      </w:pPr>
      <w:r>
        <w:t xml:space="preserve">Experience of Amazon Web Services provisioning, design and configuration capacity planning, administration</w:t>
      </w:r>
    </w:p>
    <w:p>
      <w:pPr>
        <w:pStyle w:val="Compact"/>
        <w:numPr>
          <w:numId w:val="1001"/>
          <w:ilvl w:val="0"/>
        </w:numPr>
      </w:pPr>
      <w:r>
        <w:t xml:space="preserve">Good understanding and expereince working with Data Integration tools like Talend-BigData</w:t>
      </w:r>
    </w:p>
    <w:p>
      <w:pPr>
        <w:pStyle w:val="Compact"/>
        <w:numPr>
          <w:numId w:val="1001"/>
          <w:ilvl w:val="0"/>
        </w:numPr>
      </w:pPr>
      <w:r>
        <w:t xml:space="preserve">Experience working with RDBMS technolgies such as Redshift, DyanamoDB, RDS</w:t>
      </w:r>
    </w:p>
    <w:p>
      <w:pPr>
        <w:pStyle w:val="Compact"/>
        <w:numPr>
          <w:numId w:val="1001"/>
          <w:ilvl w:val="0"/>
        </w:numPr>
      </w:pPr>
      <w:r>
        <w:t xml:space="preserve">Experience in implementing scalable and distributed architecture and process optimizations techniques in AWS cloud platform</w:t>
      </w:r>
    </w:p>
    <w:p>
      <w:pPr>
        <w:pStyle w:val="Heading2"/>
      </w:pPr>
      <w:bookmarkStart w:id="23" w:name="qualifications-for-data-solution-architect"/>
      <w:r>
        <w:t xml:space="preserve">Qualifications for data solution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Should have significant knowledge in designing Campus networks and in the areas of PON and DAS</w:t>
      </w:r>
    </w:p>
    <w:p>
      <w:pPr>
        <w:pStyle w:val="Compact"/>
        <w:numPr>
          <w:numId w:val="1002"/>
          <w:ilvl w:val="0"/>
        </w:numPr>
      </w:pPr>
      <w:r>
        <w:t xml:space="preserve">Knowledge in various areas including data centre, platforms, storage from perspective of networking solutions</w:t>
      </w:r>
    </w:p>
    <w:p>
      <w:pPr>
        <w:pStyle w:val="Compact"/>
        <w:numPr>
          <w:numId w:val="1002"/>
          <w:ilvl w:val="0"/>
        </w:numPr>
      </w:pPr>
      <w:r>
        <w:t xml:space="preserve">Liaison with delivery/quality organization for the creation/verification/approval of above mentioned deliverables</w:t>
      </w:r>
    </w:p>
    <w:p>
      <w:pPr>
        <w:pStyle w:val="Compact"/>
        <w:numPr>
          <w:numId w:val="1002"/>
          <w:ilvl w:val="0"/>
        </w:numPr>
      </w:pPr>
      <w:r>
        <w:t xml:space="preserve">Experimented at producing high-availability infrastructure architectures adhering to DR, Business Continuity and availability best practice</w:t>
      </w:r>
    </w:p>
    <w:p>
      <w:pPr>
        <w:pStyle w:val="Compact"/>
        <w:numPr>
          <w:numId w:val="1002"/>
          <w:ilvl w:val="0"/>
        </w:numPr>
      </w:pPr>
      <w:r>
        <w:t xml:space="preserve">Must be flexible and mobile</w:t>
      </w:r>
    </w:p>
    <w:p>
      <w:pPr>
        <w:pStyle w:val="Compact"/>
        <w:numPr>
          <w:numId w:val="1002"/>
          <w:ilvl w:val="0"/>
        </w:numPr>
      </w:pPr>
      <w:r>
        <w:t xml:space="preserve">Deep knowledge of the strategic business drivers and operational process requirements within at least one industry such as Health Insurance, Financial services, High Tech, Pharmaceuticals, Insurance, or similar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olution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olution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2021-10-28T13:26:33Z</dcterms:created>
  <dcterms:modified xsi:type="dcterms:W3CDTF">2021-10-28T13:26:33Z</dcterms:modified>
</cp:coreProperties>
</file>