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https://www.velvetjobs.com/job-descriptions/data-sales</w:t>
        </w:r>
      </w:hyperlink>
    </w:p>
    <w:p>
      <w:pPr>
        <w:pStyle w:val="Heading1"/>
      </w:pPr>
      <w:bookmarkStart w:id="21" w:name="example-of-data-sales-job-description"/>
      <w:r>
        <w:t xml:space="preserve">Example of Data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data sales. To join our growing team, please review the list of responsibilities and qualifications.</w:t>
      </w:r>
    </w:p>
    <w:p>
      <w:pPr>
        <w:pStyle w:val="Heading2"/>
      </w:pPr>
      <w:bookmarkStart w:id="22" w:name="responsibilities-for-data-sales"/>
      <w:r>
        <w:t xml:space="preserve">Responsibilities for data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Sales Leader to drive the overall direction and execute product marketing &amp; sales strategies for Master Data Solution in the HK market</w:t>
      </w:r>
    </w:p>
    <w:p>
      <w:pPr>
        <w:pStyle w:val="Compact"/>
        <w:numPr>
          <w:numId w:val="1001"/>
          <w:ilvl w:val="0"/>
        </w:numPr>
      </w:pPr>
      <w:r>
        <w:t xml:space="preserve">Be the subject matter expert, understand, utilize and communicate methodologies, business requirements, market trends and industry standards internally and externally</w:t>
      </w:r>
    </w:p>
    <w:p>
      <w:pPr>
        <w:pStyle w:val="Compact"/>
        <w:numPr>
          <w:numId w:val="1001"/>
          <w:ilvl w:val="0"/>
        </w:numPr>
      </w:pPr>
      <w:r>
        <w:t xml:space="preserve">Achieve sales target through upselling Master Data Solution to existing customers and acquiring new customers</w:t>
      </w:r>
    </w:p>
    <w:p>
      <w:pPr>
        <w:pStyle w:val="Compact"/>
        <w:numPr>
          <w:numId w:val="1001"/>
          <w:ilvl w:val="0"/>
        </w:numPr>
      </w:pPr>
      <w:r>
        <w:t xml:space="preserve">Identify and qualify sales opportunities through direct prospecting, lead follow up, networking and partners relationships</w:t>
      </w:r>
    </w:p>
    <w:p>
      <w:pPr>
        <w:pStyle w:val="Compact"/>
        <w:numPr>
          <w:numId w:val="1001"/>
          <w:ilvl w:val="0"/>
        </w:numPr>
      </w:pPr>
      <w:r>
        <w:t xml:space="preserve">Manage the end-to-end sales process</w:t>
      </w:r>
    </w:p>
    <w:p>
      <w:pPr>
        <w:pStyle w:val="Compact"/>
        <w:numPr>
          <w:numId w:val="1001"/>
          <w:ilvl w:val="0"/>
        </w:numPr>
      </w:pPr>
      <w:r>
        <w:t xml:space="preserve">Work closely with customers to define business needs, gather requirements and make solution recommendations</w:t>
      </w:r>
    </w:p>
    <w:p>
      <w:pPr>
        <w:pStyle w:val="Compact"/>
        <w:numPr>
          <w:numId w:val="1001"/>
          <w:ilvl w:val="0"/>
        </w:numPr>
      </w:pPr>
      <w:r>
        <w:t xml:space="preserve">Partner with internal Product, IT &amp; Operations team to ensure the deliverables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Collect and process sales reports that will be used to steer the business into the right direction</w:t>
      </w:r>
    </w:p>
    <w:p>
      <w:pPr>
        <w:pStyle w:val="Compact"/>
        <w:numPr>
          <w:numId w:val="1001"/>
          <w:ilvl w:val="0"/>
        </w:numPr>
      </w:pPr>
      <w:r>
        <w:t xml:space="preserve">Receive, process and follow-up claims from our Customers, ensuring accuracy and fair payment</w:t>
      </w:r>
    </w:p>
    <w:p>
      <w:pPr>
        <w:pStyle w:val="Compact"/>
        <w:numPr>
          <w:numId w:val="1001"/>
          <w:ilvl w:val="0"/>
        </w:numPr>
      </w:pPr>
      <w:r>
        <w:t xml:space="preserve">Maintain an accurate picture of financial liabilities facing Customers</w:t>
      </w:r>
    </w:p>
    <w:p>
      <w:pPr>
        <w:pStyle w:val="Heading2"/>
      </w:pPr>
      <w:bookmarkStart w:id="23" w:name="qualifications-for-data-sales"/>
      <w:r>
        <w:t xml:space="preserve">Qualifications for data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Microsoft CRM preferred</w:t>
      </w:r>
    </w:p>
    <w:p>
      <w:pPr>
        <w:pStyle w:val="Compact"/>
        <w:numPr>
          <w:numId w:val="1002"/>
          <w:ilvl w:val="0"/>
        </w:numPr>
      </w:pPr>
      <w:r>
        <w:t xml:space="preserve">Experience in Pharmaceutical and Life sciences implementations and awareness of commonly used data sources for Customer Master and Sales information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AutoSys job scheduler (CA Workload Automation)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ETL tools and processes</w:t>
      </w:r>
    </w:p>
    <w:p>
      <w:pPr>
        <w:pStyle w:val="Compact"/>
        <w:numPr>
          <w:numId w:val="1002"/>
          <w:ilvl w:val="0"/>
        </w:numPr>
      </w:pPr>
      <w:r>
        <w:t xml:space="preserve">Ability to work in a team through the implementation and adoption of data management framework</w:t>
      </w:r>
    </w:p>
    <w:p>
      <w:pPr>
        <w:pStyle w:val="Compact"/>
        <w:numPr>
          <w:numId w:val="1002"/>
          <w:ilvl w:val="0"/>
        </w:numPr>
      </w:pPr>
      <w:r>
        <w:t xml:space="preserve">Pursuing a Bachelor’s Degree, majoring in Statistics, Math or Computer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