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https://www.velvetjobs.com/job-descriptions/data-quality</w:t>
        </w:r>
      </w:hyperlink>
    </w:p>
    <w:p>
      <w:pPr>
        <w:pStyle w:val="Heading1"/>
      </w:pPr>
      <w:bookmarkStart w:id="21" w:name="example-of-data-quality-job-description"/>
      <w:r>
        <w:t xml:space="preserve">Example of Data Quality Job Description</w:t>
      </w:r>
      <w:bookmarkEnd w:id="21"/>
    </w:p>
    <w:p>
      <w:pPr>
        <w:pStyle w:val="Compact"/>
      </w:pPr>
      <w:r>
        <w:t xml:space="preserve">Our innovative and growing company is looking for a data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quality"/>
      <w:r>
        <w:t xml:space="preserve">Responsibilities for data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support, training and guidance for business Data Stewards in the use the Informatica Data Director tool (IDD) to enable simple control of the mastered data</w:t>
      </w:r>
    </w:p>
    <w:p>
      <w:pPr>
        <w:pStyle w:val="Compact"/>
        <w:numPr>
          <w:numId w:val="1001"/>
          <w:ilvl w:val="0"/>
        </w:numPr>
      </w:pPr>
      <w:r>
        <w:t xml:space="preserve">Manage and coordinate technical data governance and stewardship across the various application and architecture teams within the larger IT organization</w:t>
      </w:r>
    </w:p>
    <w:p>
      <w:pPr>
        <w:pStyle w:val="Compact"/>
        <w:numPr>
          <w:numId w:val="1001"/>
          <w:ilvl w:val="0"/>
        </w:numPr>
      </w:pPr>
      <w:r>
        <w:t xml:space="preserve">Define workflow for Data Steward and work to ensure rapid resolution of master data issues</w:t>
      </w:r>
    </w:p>
    <w:p>
      <w:pPr>
        <w:pStyle w:val="Compact"/>
        <w:numPr>
          <w:numId w:val="1001"/>
          <w:ilvl w:val="0"/>
        </w:numPr>
      </w:pPr>
      <w:r>
        <w:t xml:space="preserve">Analyze current application data architectures and practices to identify weaknesses and develop opportunities for improvements</w:t>
      </w:r>
    </w:p>
    <w:p>
      <w:pPr>
        <w:pStyle w:val="Compact"/>
        <w:numPr>
          <w:numId w:val="1001"/>
          <w:ilvl w:val="0"/>
        </w:numPr>
      </w:pPr>
      <w:r>
        <w:t xml:space="preserve">Participate in design and development meetings that require adjustments to DB schemas</w:t>
      </w:r>
    </w:p>
    <w:p>
      <w:pPr>
        <w:pStyle w:val="Compact"/>
        <w:numPr>
          <w:numId w:val="1001"/>
          <w:ilvl w:val="0"/>
        </w:numPr>
      </w:pPr>
      <w:r>
        <w:t xml:space="preserve">Identify valid measurements and metrics to enable easy monitoring data quality across the enterprise</w:t>
      </w:r>
    </w:p>
    <w:p>
      <w:pPr>
        <w:pStyle w:val="Compact"/>
        <w:numPr>
          <w:numId w:val="1001"/>
          <w:ilvl w:val="0"/>
        </w:numPr>
      </w:pPr>
      <w:r>
        <w:t xml:space="preserve">Assist in troubleshoot data quality issues in all environments as and when needed</w:t>
      </w:r>
    </w:p>
    <w:p>
      <w:pPr>
        <w:pStyle w:val="Compact"/>
        <w:numPr>
          <w:numId w:val="1001"/>
          <w:ilvl w:val="0"/>
        </w:numPr>
      </w:pPr>
      <w:r>
        <w:t xml:space="preserve">Provide on-going production support as needed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by maintaining knowledge of data quality and master data management tools and technology trends, standards, and methodologies</w:t>
      </w:r>
    </w:p>
    <w:p>
      <w:pPr>
        <w:pStyle w:val="Compact"/>
        <w:numPr>
          <w:numId w:val="1001"/>
          <w:ilvl w:val="0"/>
        </w:numPr>
      </w:pPr>
      <w:r>
        <w:t xml:space="preserve">Typically requires a minimum of 8 years of related CRM experience</w:t>
      </w:r>
    </w:p>
    <w:p>
      <w:pPr>
        <w:pStyle w:val="Heading2"/>
      </w:pPr>
      <w:bookmarkStart w:id="23" w:name="qualifications-for-data-quality"/>
      <w:r>
        <w:t xml:space="preserve">Qualifications for data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QFA Qualified (Desirable, not essential)</w:t>
      </w:r>
    </w:p>
    <w:p>
      <w:pPr>
        <w:pStyle w:val="Compact"/>
        <w:numPr>
          <w:numId w:val="1002"/>
          <w:ilvl w:val="0"/>
        </w:numPr>
      </w:pPr>
      <w:r>
        <w:t xml:space="preserve">5+ year experience with Master Data Management tools and services) with preference for candidates with experience using Informatica’s Enterprise MDM product</w:t>
      </w:r>
    </w:p>
    <w:p>
      <w:pPr>
        <w:pStyle w:val="Compact"/>
        <w:numPr>
          <w:numId w:val="1002"/>
          <w:ilvl w:val="0"/>
        </w:numPr>
      </w:pPr>
      <w:r>
        <w:t xml:space="preserve">Computer Science or related degree (Master’s degree preferred)</w:t>
      </w:r>
    </w:p>
    <w:p>
      <w:pPr>
        <w:pStyle w:val="Compact"/>
        <w:numPr>
          <w:numId w:val="1002"/>
          <w:ilvl w:val="0"/>
        </w:numPr>
      </w:pPr>
      <w:r>
        <w:t xml:space="preserve">Oversee day to day operations for the team</w:t>
      </w:r>
    </w:p>
    <w:p>
      <w:pPr>
        <w:pStyle w:val="Compact"/>
        <w:numPr>
          <w:numId w:val="1002"/>
          <w:ilvl w:val="0"/>
        </w:numPr>
      </w:pPr>
      <w:r>
        <w:t xml:space="preserve">Assure compliance with requirements across the company</w:t>
      </w:r>
    </w:p>
    <w:p>
      <w:pPr>
        <w:pStyle w:val="Compact"/>
        <w:numPr>
          <w:numId w:val="1002"/>
          <w:ilvl w:val="0"/>
        </w:numPr>
      </w:pPr>
      <w:r>
        <w:t xml:space="preserve">Oversee projects and processes designed to create and refine compliance best practices and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2021-10-28T13:03:26Z</dcterms:created>
  <dcterms:modified xsi:type="dcterms:W3CDTF">2021-10-28T13:03:26Z</dcterms:modified>
</cp:coreProperties>
</file>