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https://www.velvetjobs.com/job-descriptions/data-program-manager</w:t>
        </w:r>
      </w:hyperlink>
    </w:p>
    <w:p>
      <w:pPr>
        <w:pStyle w:val="Heading1"/>
      </w:pPr>
      <w:bookmarkStart w:id="21" w:name="example-of-data-program-manager-job-description"/>
      <w:r>
        <w:t xml:space="preserve">Example of Data Program Manager Job Description</w:t>
      </w:r>
      <w:bookmarkEnd w:id="21"/>
    </w:p>
    <w:p>
      <w:pPr>
        <w:pStyle w:val="Compact"/>
      </w:pPr>
      <w:r>
        <w:t xml:space="preserve">Our company is growing rapidly and is looking to fill the role of data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program-manager"/>
      <w:r>
        <w:t xml:space="preserve">Responsibilities for data program manager</w:t>
      </w:r>
      <w:bookmarkEnd w:id="22"/>
    </w:p>
    <w:p>
      <w:pPr>
        <w:pStyle w:val="Compact"/>
        <w:numPr>
          <w:numId w:val="1001"/>
          <w:ilvl w:val="0"/>
        </w:numPr>
      </w:pPr>
      <w:r>
        <w:t xml:space="preserve">Work with GFCC compliance partners regarding upcoming changes</w:t>
      </w:r>
    </w:p>
    <w:p>
      <w:pPr>
        <w:pStyle w:val="Compact"/>
        <w:numPr>
          <w:numId w:val="1001"/>
          <w:ilvl w:val="0"/>
        </w:numPr>
      </w:pPr>
      <w:r>
        <w:t xml:space="preserve">Manages portfolio of projects to a tech budget</w:t>
      </w:r>
    </w:p>
    <w:p>
      <w:pPr>
        <w:pStyle w:val="Compact"/>
        <w:numPr>
          <w:numId w:val="1001"/>
          <w:ilvl w:val="0"/>
        </w:numPr>
      </w:pPr>
      <w:r>
        <w:t xml:space="preserve">Support Creation of Business Requirements Documentation using the Agile development process</w:t>
      </w:r>
    </w:p>
    <w:p>
      <w:pPr>
        <w:pStyle w:val="Compact"/>
        <w:numPr>
          <w:numId w:val="1001"/>
          <w:ilvl w:val="0"/>
        </w:numPr>
      </w:pPr>
      <w:r>
        <w:t xml:space="preserve">Participate in the testing of implemented changes</w:t>
      </w:r>
    </w:p>
    <w:p>
      <w:pPr>
        <w:pStyle w:val="Compact"/>
        <w:numPr>
          <w:numId w:val="1001"/>
          <w:ilvl w:val="0"/>
        </w:numPr>
      </w:pPr>
      <w:r>
        <w:t xml:space="preserve">Present to business partners</w:t>
      </w:r>
    </w:p>
    <w:p>
      <w:pPr>
        <w:pStyle w:val="Compact"/>
        <w:numPr>
          <w:numId w:val="1001"/>
          <w:ilvl w:val="0"/>
        </w:numPr>
      </w:pPr>
      <w:r>
        <w:t xml:space="preserve">Analyze data for anomalies</w:t>
      </w:r>
    </w:p>
    <w:p>
      <w:pPr>
        <w:pStyle w:val="Compact"/>
        <w:numPr>
          <w:numId w:val="1001"/>
          <w:ilvl w:val="0"/>
        </w:numPr>
      </w:pPr>
      <w:r>
        <w:t xml:space="preserve">Support internal and external testing of GFCC related data processes</w:t>
      </w:r>
    </w:p>
    <w:p>
      <w:pPr>
        <w:pStyle w:val="Compact"/>
        <w:numPr>
          <w:numId w:val="1001"/>
          <w:ilvl w:val="0"/>
        </w:numPr>
      </w:pPr>
      <w:r>
        <w:t xml:space="preserve">Work hand-in-hand with our product development team to drive analytics planning and implementation, and help us understand player usage patterns in Minecraft on a daily basis</w:t>
      </w:r>
    </w:p>
    <w:p>
      <w:pPr>
        <w:pStyle w:val="Compact"/>
        <w:numPr>
          <w:numId w:val="1001"/>
          <w:ilvl w:val="0"/>
        </w:numPr>
      </w:pPr>
      <w:r>
        <w:t xml:space="preserve">Drive roadmap planning and implementation of our data processes and data architecture across the Minecraft product team, including telemetry design, A/B testing, machine learning, commerce systems, and data quality</w:t>
      </w:r>
    </w:p>
    <w:p>
      <w:pPr>
        <w:pStyle w:val="Compact"/>
        <w:numPr>
          <w:numId w:val="1001"/>
          <w:ilvl w:val="0"/>
        </w:numPr>
      </w:pPr>
      <w:r>
        <w:t xml:space="preserve">Implement and roll out self-service data systems and tools to the product team</w:t>
      </w:r>
    </w:p>
    <w:p>
      <w:pPr>
        <w:pStyle w:val="Heading2"/>
      </w:pPr>
      <w:bookmarkStart w:id="23" w:name="qualifications-for-data-program-manager"/>
      <w:r>
        <w:t xml:space="preserve">Qualifications for data program manager</w:t>
      </w:r>
      <w:bookmarkEnd w:id="23"/>
    </w:p>
    <w:p>
      <w:pPr>
        <w:pStyle w:val="Compact"/>
        <w:numPr>
          <w:numId w:val="1002"/>
          <w:ilvl w:val="0"/>
        </w:numPr>
      </w:pPr>
      <w:r>
        <w:t xml:space="preserve">Advanced level understanding of BI architectures, data modeling, dimensional modeling concepts</w:t>
      </w:r>
    </w:p>
    <w:p>
      <w:pPr>
        <w:pStyle w:val="Compact"/>
        <w:numPr>
          <w:numId w:val="1002"/>
          <w:ilvl w:val="0"/>
        </w:numPr>
      </w:pPr>
      <w:r>
        <w:t xml:space="preserve">Strong Experience or knowledge of SQL server optimization &amp; performance</w:t>
      </w:r>
    </w:p>
    <w:p>
      <w:pPr>
        <w:pStyle w:val="Compact"/>
        <w:numPr>
          <w:numId w:val="1002"/>
          <w:ilvl w:val="0"/>
        </w:numPr>
      </w:pPr>
      <w:r>
        <w:t xml:space="preserve">Experience managing large vendor contracts or managed services</w:t>
      </w:r>
    </w:p>
    <w:p>
      <w:pPr>
        <w:pStyle w:val="Compact"/>
        <w:numPr>
          <w:numId w:val="1002"/>
          <w:ilvl w:val="0"/>
        </w:numPr>
      </w:pPr>
      <w:r>
        <w:t xml:space="preserve">Previous experience developing Data Management Programs or Data Governance Office and corresponding Technology Infrastructure priorities</w:t>
      </w:r>
    </w:p>
    <w:p>
      <w:pPr>
        <w:pStyle w:val="Compact"/>
        <w:numPr>
          <w:numId w:val="1002"/>
          <w:ilvl w:val="0"/>
        </w:numPr>
      </w:pPr>
      <w:r>
        <w:t xml:space="preserve">Ambitious self-starter who possesses strong project management skills and is able to adapt to a very fast-pace environment</w:t>
      </w:r>
    </w:p>
    <w:p>
      <w:pPr>
        <w:pStyle w:val="Compact"/>
        <w:numPr>
          <w:numId w:val="1002"/>
          <w:ilvl w:val="0"/>
        </w:numPr>
      </w:pPr>
      <w:r>
        <w:t xml:space="preserve">Strong interpersonal skills in the areas of leadership, communications, planning, multi-tasking, conflict resolution, and financial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2021-10-28T18:29:10Z</dcterms:created>
  <dcterms:modified xsi:type="dcterms:W3CDTF">2021-10-28T18:29:10Z</dcterms:modified>
</cp:coreProperties>
</file>