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https://www.velvetjobs.com/job-descriptions/data-network-engineer</w:t>
        </w:r>
      </w:hyperlink>
    </w:p>
    <w:p>
      <w:pPr>
        <w:pStyle w:val="Heading1"/>
      </w:pPr>
      <w:bookmarkStart w:id="21" w:name="example-of-data-network-engineer-job-description"/>
      <w:r>
        <w:t xml:space="preserve">Example of Data Network Engineer Job Description</w:t>
      </w:r>
      <w:bookmarkEnd w:id="21"/>
    </w:p>
    <w:p>
      <w:pPr>
        <w:pStyle w:val="Compact"/>
      </w:pPr>
      <w:r>
        <w:t xml:space="preserve">Our growing company is looking to fill the role of data network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network-engineer"/>
      <w:r>
        <w:t xml:space="preserve">Responsibilities for data network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escalations from our NOC, Network Support Engineers, and Management</w:t>
      </w:r>
    </w:p>
    <w:p>
      <w:pPr>
        <w:pStyle w:val="Compact"/>
        <w:numPr>
          <w:numId w:val="1001"/>
          <w:ilvl w:val="0"/>
        </w:numPr>
      </w:pPr>
      <w:r>
        <w:t xml:space="preserve">Provide support to Sales for customer related network issues</w:t>
      </w:r>
    </w:p>
    <w:p>
      <w:pPr>
        <w:pStyle w:val="Compact"/>
        <w:numPr>
          <w:numId w:val="1001"/>
          <w:ilvl w:val="0"/>
        </w:numPr>
      </w:pPr>
      <w:r>
        <w:t xml:space="preserve">Plan, schedule, and implement network maintenances</w:t>
      </w:r>
    </w:p>
    <w:p>
      <w:pPr>
        <w:pStyle w:val="Compact"/>
        <w:numPr>
          <w:numId w:val="1001"/>
          <w:ilvl w:val="0"/>
        </w:numPr>
      </w:pPr>
      <w:r>
        <w:t xml:space="preserve">Support ECS data network health and reliability</w:t>
      </w:r>
    </w:p>
    <w:p>
      <w:pPr>
        <w:pStyle w:val="Compact"/>
        <w:numPr>
          <w:numId w:val="1001"/>
          <w:ilvl w:val="0"/>
        </w:numPr>
      </w:pPr>
      <w:r>
        <w:t xml:space="preserve">Design, plan, install and configure wired and wireless Local Area Networks under contract to DHS/USCIS</w:t>
      </w:r>
    </w:p>
    <w:p>
      <w:pPr>
        <w:pStyle w:val="Compact"/>
        <w:numPr>
          <w:numId w:val="1001"/>
          <w:ilvl w:val="0"/>
        </w:numPr>
      </w:pPr>
      <w:r>
        <w:t xml:space="preserve">Provide support in the translation of business requirements into network and telecommunications</w:t>
      </w:r>
    </w:p>
    <w:p>
      <w:pPr>
        <w:pStyle w:val="Compact"/>
        <w:numPr>
          <w:numId w:val="1001"/>
          <w:ilvl w:val="0"/>
        </w:numPr>
      </w:pPr>
      <w:r>
        <w:t xml:space="preserve">Provide in depth engineering analysis of network communications alternatives for government agencies in support of their strategic modernization efforts and communications enhancement design for medium and large-scale network infrastructures</w:t>
      </w:r>
    </w:p>
    <w:p>
      <w:pPr>
        <w:pStyle w:val="Compact"/>
        <w:numPr>
          <w:numId w:val="1001"/>
          <w:ilvl w:val="0"/>
        </w:numPr>
      </w:pPr>
      <w:r>
        <w:t xml:space="preserve">Provide interface support to agency end users, operations personnel, infrastructure engineers and strategic program management</w:t>
      </w:r>
    </w:p>
    <w:p>
      <w:pPr>
        <w:pStyle w:val="Compact"/>
        <w:numPr>
          <w:numId w:val="1001"/>
          <w:ilvl w:val="0"/>
        </w:numPr>
      </w:pPr>
      <w:r>
        <w:t xml:space="preserve">Draft Statement of Works if needed for a deployment project help scope wireless projects</w:t>
      </w:r>
    </w:p>
    <w:p>
      <w:pPr>
        <w:pStyle w:val="Compact"/>
        <w:numPr>
          <w:numId w:val="1001"/>
          <w:ilvl w:val="0"/>
        </w:numPr>
      </w:pPr>
      <w:r>
        <w:t xml:space="preserve">25% - 50% US based travel, some may be OCONUS</w:t>
      </w:r>
    </w:p>
    <w:p>
      <w:pPr>
        <w:pStyle w:val="Heading2"/>
      </w:pPr>
      <w:bookmarkStart w:id="23" w:name="qualifications-for-data-network-engineer"/>
      <w:r>
        <w:t xml:space="preserve">Qualifications for data network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knowledge and hands on experience with network routers, switches load balancers and firewalls</w:t>
      </w:r>
    </w:p>
    <w:p>
      <w:pPr>
        <w:pStyle w:val="Compact"/>
        <w:numPr>
          <w:numId w:val="1002"/>
          <w:ilvl w:val="0"/>
        </w:numPr>
      </w:pPr>
      <w:r>
        <w:t xml:space="preserve">Ability to communicate clearly and concisely, both orally verbally and in writing</w:t>
      </w:r>
    </w:p>
    <w:p>
      <w:pPr>
        <w:pStyle w:val="Compact"/>
        <w:numPr>
          <w:numId w:val="1002"/>
          <w:ilvl w:val="0"/>
        </w:numPr>
      </w:pPr>
      <w:r>
        <w:t xml:space="preserve">Use of scripts and programming for the automation of network operations</w:t>
      </w:r>
    </w:p>
    <w:p>
      <w:pPr>
        <w:pStyle w:val="Compact"/>
        <w:numPr>
          <w:numId w:val="1002"/>
          <w:ilvl w:val="0"/>
        </w:numPr>
      </w:pPr>
      <w:r>
        <w:t xml:space="preserve">Load balancing technologies such as F5 LTM and GTM</w:t>
      </w:r>
    </w:p>
    <w:p>
      <w:pPr>
        <w:pStyle w:val="Compact"/>
        <w:numPr>
          <w:numId w:val="1002"/>
          <w:ilvl w:val="0"/>
        </w:numPr>
      </w:pPr>
      <w:r>
        <w:t xml:space="preserve">Experience working with medium to large scale enterprise networks including data center networks</w:t>
      </w:r>
    </w:p>
    <w:p>
      <w:pPr>
        <w:pStyle w:val="Compact"/>
        <w:numPr>
          <w:numId w:val="1002"/>
          <w:ilvl w:val="0"/>
        </w:numPr>
      </w:pPr>
      <w:r>
        <w:t xml:space="preserve">8 years of voice or data communications systems support experience in a large enterprise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network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network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2021-10-28T13:34:40Z</dcterms:created>
  <dcterms:modified xsi:type="dcterms:W3CDTF">2021-10-28T13:34:40Z</dcterms:modified>
</cp:coreProperties>
</file>