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https://www.velvetjobs.com/job-descriptions/data-manager</w:t>
        </w:r>
      </w:hyperlink>
    </w:p>
    <w:p>
      <w:pPr>
        <w:pStyle w:val="Heading1"/>
      </w:pPr>
      <w:bookmarkStart w:id="21" w:name="example-of-data-manager-job-description"/>
      <w:r>
        <w:t xml:space="preserve">Example of Data Manager Job Description</w:t>
      </w:r>
      <w:bookmarkEnd w:id="21"/>
    </w:p>
    <w:p>
      <w:pPr>
        <w:pStyle w:val="Compact"/>
      </w:pPr>
      <w:r>
        <w:t xml:space="preserve">Our company is growing rapidly and is looking for a data manager. To join our growing team, please review the list of responsibilities and qualifications.</w:t>
      </w:r>
    </w:p>
    <w:p>
      <w:pPr>
        <w:pStyle w:val="Heading2"/>
      </w:pPr>
      <w:bookmarkStart w:id="22" w:name="responsibilities-for-data-manager"/>
      <w:r>
        <w:t xml:space="preserve">Responsibilities for data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and drive requirements across suite of digital ad effectiveness products</w:t>
      </w:r>
    </w:p>
    <w:p>
      <w:pPr>
        <w:pStyle w:val="Compact"/>
        <w:numPr>
          <w:numId w:val="1001"/>
          <w:ilvl w:val="0"/>
        </w:numPr>
      </w:pPr>
      <w:r>
        <w:t xml:space="preserve">Assess available 1st, 2nd and 3rd party data sources and identify strategies to grow the News Corp data pool</w:t>
      </w:r>
    </w:p>
    <w:p>
      <w:pPr>
        <w:pStyle w:val="Compact"/>
        <w:numPr>
          <w:numId w:val="1001"/>
          <w:ilvl w:val="0"/>
        </w:numPr>
      </w:pPr>
      <w:r>
        <w:t xml:space="preserve">Drive data evaluation and partner selection to ensure clear differentiators that allow News Corp to maintain a market leading publisher approach to audience targeting</w:t>
      </w:r>
    </w:p>
    <w:p>
      <w:pPr>
        <w:pStyle w:val="Compact"/>
        <w:numPr>
          <w:numId w:val="1001"/>
          <w:ilvl w:val="0"/>
        </w:numPr>
      </w:pPr>
      <w:r>
        <w:t xml:space="preserve">Liaise with internal teams (including sales) as the data subject matter expert to ensure products are meeting customer needs</w:t>
      </w:r>
    </w:p>
    <w:p>
      <w:pPr>
        <w:pStyle w:val="Compact"/>
        <w:numPr>
          <w:numId w:val="1001"/>
          <w:ilvl w:val="0"/>
        </w:numPr>
      </w:pPr>
      <w:r>
        <w:t xml:space="preserve">Develop creative new insights and marketing strategies for the data business that are applicable across business lines</w:t>
      </w:r>
    </w:p>
    <w:p>
      <w:pPr>
        <w:pStyle w:val="Compact"/>
        <w:numPr>
          <w:numId w:val="1001"/>
          <w:ilvl w:val="0"/>
        </w:numPr>
      </w:pPr>
      <w:r>
        <w:t xml:space="preserve">Contribute to business development and client pitches by helping to develop case studies and other collateral</w:t>
      </w:r>
    </w:p>
    <w:p>
      <w:pPr>
        <w:pStyle w:val="Compact"/>
        <w:numPr>
          <w:numId w:val="1001"/>
          <w:ilvl w:val="0"/>
        </w:numPr>
      </w:pPr>
      <w:r>
        <w:t xml:space="preserve">Work with cross functional teams to execute best practices for new products that will ultimately help grow the business</w:t>
      </w:r>
    </w:p>
    <w:p>
      <w:pPr>
        <w:pStyle w:val="Compact"/>
        <w:numPr>
          <w:numId w:val="1001"/>
          <w:ilvl w:val="0"/>
        </w:numPr>
      </w:pPr>
      <w:r>
        <w:t xml:space="preserve">Grow and develop the Data team while improving quality assurance, data management efficiency and process management</w:t>
      </w:r>
    </w:p>
    <w:p>
      <w:pPr>
        <w:pStyle w:val="Compact"/>
        <w:numPr>
          <w:numId w:val="1001"/>
          <w:ilvl w:val="0"/>
        </w:numPr>
      </w:pPr>
      <w:r>
        <w:t xml:space="preserve">Enhance efficient and reliable data management processes</w:t>
      </w:r>
    </w:p>
    <w:p>
      <w:pPr>
        <w:pStyle w:val="Compact"/>
        <w:numPr>
          <w:numId w:val="1001"/>
          <w:ilvl w:val="0"/>
        </w:numPr>
      </w:pPr>
      <w:r>
        <w:t xml:space="preserve">Obsessively take ownership for data quality at all stages, from raw data acquisition to end-user reporting</w:t>
      </w:r>
    </w:p>
    <w:p>
      <w:pPr>
        <w:pStyle w:val="Heading2"/>
      </w:pPr>
      <w:bookmarkStart w:id="23" w:name="qualifications-for-data-manager"/>
      <w:r>
        <w:t xml:space="preserve">Qualifications for data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 in scripting languages</w:t>
      </w:r>
    </w:p>
    <w:p>
      <w:pPr>
        <w:pStyle w:val="Compact"/>
        <w:numPr>
          <w:numId w:val="1002"/>
          <w:ilvl w:val="0"/>
        </w:numPr>
      </w:pPr>
      <w:r>
        <w:t xml:space="preserve">Proficient programming skills in statistical software packages (SAS, R, Stata, SPSS)</w:t>
      </w:r>
    </w:p>
    <w:p>
      <w:pPr>
        <w:pStyle w:val="Compact"/>
        <w:numPr>
          <w:numId w:val="1002"/>
          <w:ilvl w:val="0"/>
        </w:numPr>
      </w:pPr>
      <w:r>
        <w:t xml:space="preserve">Ability to compute and disseminate descriptive (frequency, crosstab, means, variances, correlation matrices, ) and basic inferential statistics (chi-square tests, linear regression)</w:t>
      </w:r>
    </w:p>
    <w:p>
      <w:pPr>
        <w:pStyle w:val="Compact"/>
        <w:numPr>
          <w:numId w:val="1002"/>
          <w:ilvl w:val="0"/>
        </w:numPr>
      </w:pPr>
      <w:r>
        <w:t xml:space="preserve">Executes strategy, manages scope, prioritization, data quality &amp; objectives for customer master data</w:t>
      </w:r>
    </w:p>
    <w:p>
      <w:pPr>
        <w:pStyle w:val="Compact"/>
        <w:numPr>
          <w:numId w:val="1002"/>
          <w:ilvl w:val="0"/>
        </w:numPr>
      </w:pPr>
      <w:r>
        <w:t xml:space="preserve">Is responsible and accountable for the quality of Customer Master Data in the new system</w:t>
      </w:r>
    </w:p>
    <w:p>
      <w:pPr>
        <w:pStyle w:val="Compact"/>
        <w:numPr>
          <w:numId w:val="1002"/>
          <w:ilvl w:val="0"/>
        </w:numPr>
      </w:pPr>
      <w:r>
        <w:t xml:space="preserve">Excellent knowledge of social media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2021-10-28T18:29:46Z</dcterms:created>
  <dcterms:modified xsi:type="dcterms:W3CDTF">2021-10-28T18:29:46Z</dcterms:modified>
</cp:coreProperties>
</file>