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https://www.velvetjobs.com/job-descriptions/data-manager-data-scientist</w:t>
        </w:r>
      </w:hyperlink>
    </w:p>
    <w:p>
      <w:pPr>
        <w:pStyle w:val="Heading1"/>
      </w:pPr>
      <w:bookmarkStart w:id="21" w:name="example-of-data-manager-data-scientist-job-description"/>
      <w:r>
        <w:t xml:space="preserve">Example of Data Manager / Data Scientist Job Description</w:t>
      </w:r>
      <w:bookmarkEnd w:id="21"/>
    </w:p>
    <w:p>
      <w:pPr>
        <w:pStyle w:val="Compact"/>
      </w:pPr>
      <w:r>
        <w:t xml:space="preserve">Our innovative and growing company is looking for a data manager / data scientist.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manager-data-scientist"/>
      <w:r>
        <w:t xml:space="preserve">Responsibilities for data manager / data scientist</w:t>
      </w:r>
      <w:bookmarkEnd w:id="22"/>
    </w:p>
    <w:p>
      <w:pPr>
        <w:pStyle w:val="Compact"/>
        <w:numPr>
          <w:numId w:val="1001"/>
          <w:ilvl w:val="0"/>
        </w:numPr>
      </w:pPr>
      <w:r>
        <w:t xml:space="preserve">Design, develop and deliver actionable insights to drive growth, improve forecast accuracy and increase profitability &amp; customer satisfaction</w:t>
      </w:r>
    </w:p>
    <w:p>
      <w:pPr>
        <w:pStyle w:val="Compact"/>
        <w:numPr>
          <w:numId w:val="1001"/>
          <w:ilvl w:val="0"/>
        </w:numPr>
      </w:pPr>
      <w:r>
        <w:t xml:space="preserve">Analyze large data sets to develop new models and algorithms to predict demand &amp; supply performance, trend, cost, customer satisfactions</w:t>
      </w:r>
    </w:p>
    <w:p>
      <w:pPr>
        <w:pStyle w:val="Compact"/>
        <w:numPr>
          <w:numId w:val="1001"/>
          <w:ilvl w:val="0"/>
        </w:numPr>
      </w:pPr>
      <w:r>
        <w:t xml:space="preserve">Develop data driven algorithm for optimization of desired variable performance</w:t>
      </w:r>
    </w:p>
    <w:p>
      <w:pPr>
        <w:pStyle w:val="Compact"/>
        <w:numPr>
          <w:numId w:val="1001"/>
          <w:ilvl w:val="0"/>
        </w:numPr>
      </w:pPr>
      <w:r>
        <w:t xml:space="preserve">Improve model accuracy</w:t>
      </w:r>
    </w:p>
    <w:p>
      <w:pPr>
        <w:pStyle w:val="Compact"/>
        <w:numPr>
          <w:numId w:val="1001"/>
          <w:ilvl w:val="0"/>
        </w:numPr>
      </w:pPr>
      <w:r>
        <w:t xml:space="preserve">Partner with cross-functional team members to identify and prioritize actionable, high-impact insights across a variety of core business areas</w:t>
      </w:r>
    </w:p>
    <w:p>
      <w:pPr>
        <w:pStyle w:val="Compact"/>
        <w:numPr>
          <w:numId w:val="1001"/>
          <w:ilvl w:val="0"/>
        </w:numPr>
      </w:pPr>
      <w:r>
        <w:t xml:space="preserve">Build models by using algorithms and statistical analysis methods including recommendation engines, classification, collaboration filtering, sentiment analysis, topic modeling, regression, time-series analysis</w:t>
      </w:r>
    </w:p>
    <w:p>
      <w:pPr>
        <w:pStyle w:val="Compact"/>
        <w:numPr>
          <w:numId w:val="1001"/>
          <w:ilvl w:val="0"/>
        </w:numPr>
      </w:pPr>
      <w:r>
        <w:t xml:space="preserve">Identify interesting correlations, trends and patterns</w:t>
      </w:r>
    </w:p>
    <w:p>
      <w:pPr>
        <w:pStyle w:val="Compact"/>
        <w:numPr>
          <w:numId w:val="1001"/>
          <w:ilvl w:val="0"/>
        </w:numPr>
      </w:pPr>
      <w:r>
        <w:t xml:space="preserve">Collaborate with Food Genius leadership and US Foods business stakeholders to identify and clearly define problems that could be solved with restaurant, menu data, and internal US Foods data sources</w:t>
      </w:r>
    </w:p>
    <w:p>
      <w:pPr>
        <w:pStyle w:val="Compact"/>
        <w:numPr>
          <w:numId w:val="1001"/>
          <w:ilvl w:val="0"/>
        </w:numPr>
      </w:pPr>
      <w:r>
        <w:t xml:space="preserve">Contribute significantly to the development and implementation of Food Genius's data science strategy</w:t>
      </w:r>
    </w:p>
    <w:p>
      <w:pPr>
        <w:pStyle w:val="Compact"/>
        <w:numPr>
          <w:numId w:val="1001"/>
          <w:ilvl w:val="0"/>
        </w:numPr>
      </w:pPr>
      <w:r>
        <w:t xml:space="preserve">Source, clean, and structure data, conduct exploratory analyses, build models, collaborate on production code, and communicate findings and results to Food Genius leadership and US Foods business stakeholders</w:t>
      </w:r>
    </w:p>
    <w:p>
      <w:pPr>
        <w:pStyle w:val="Heading2"/>
      </w:pPr>
      <w:bookmarkStart w:id="23" w:name="qualifications-for-data-manager-data-scientist"/>
      <w:r>
        <w:t xml:space="preserve">Qualifications for data manager / data scientist</w:t>
      </w:r>
      <w:bookmarkEnd w:id="23"/>
    </w:p>
    <w:p>
      <w:pPr>
        <w:pStyle w:val="Compact"/>
        <w:numPr>
          <w:numId w:val="1002"/>
          <w:ilvl w:val="0"/>
        </w:numPr>
      </w:pPr>
      <w:r>
        <w:t xml:space="preserve">3+ years of work experience with Big Data Analytics technologies</w:t>
      </w:r>
    </w:p>
    <w:p>
      <w:pPr>
        <w:pStyle w:val="Compact"/>
        <w:numPr>
          <w:numId w:val="1002"/>
          <w:ilvl w:val="0"/>
        </w:numPr>
      </w:pPr>
      <w:r>
        <w:t xml:space="preserve">Good to expert knowledge of R (programming language)</w:t>
      </w:r>
    </w:p>
    <w:p>
      <w:pPr>
        <w:pStyle w:val="Compact"/>
        <w:numPr>
          <w:numId w:val="1002"/>
          <w:ilvl w:val="0"/>
        </w:numPr>
      </w:pPr>
      <w:r>
        <w:t xml:space="preserve">Degree in a quantitative (Statistics, Math, Economics) or technical (Computer Science, Engineering, Information Technology, Operations Management) discipline or relevant work experience</w:t>
      </w:r>
    </w:p>
    <w:p>
      <w:pPr>
        <w:pStyle w:val="Compact"/>
        <w:numPr>
          <w:numId w:val="1002"/>
          <w:ilvl w:val="0"/>
        </w:numPr>
      </w:pPr>
      <w:r>
        <w:t xml:space="preserve">8+ years of experience in a related fields</w:t>
      </w:r>
    </w:p>
    <w:p>
      <w:pPr>
        <w:pStyle w:val="Compact"/>
        <w:numPr>
          <w:numId w:val="1002"/>
          <w:ilvl w:val="0"/>
        </w:numPr>
      </w:pPr>
      <w:r>
        <w:t xml:space="preserve">Proven track record of applying some analytical modeling methods on large datasets (big data) to discover data-driven insights that are actionable and transformative for restructuring strategies and operations to drive business value</w:t>
      </w:r>
    </w:p>
    <w:p>
      <w:pPr>
        <w:pStyle w:val="Compact"/>
        <w:numPr>
          <w:numId w:val="1002"/>
          <w:ilvl w:val="0"/>
        </w:numPr>
      </w:pPr>
      <w:r>
        <w:t xml:space="preserve">Knowledge of some supervised and unsupervised analytic modeling techniques such as linear and logistic regression, support vector machines, decision trees / random forests, Naïve-Bayesian, neural networks, association rules, text mining, and k-nearest neighbors among other clustering models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manager-data-scien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manager-data-scien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2021-10-28T13:12:30Z</dcterms:created>
  <dcterms:modified xsi:type="dcterms:W3CDTF">2021-10-28T13:12:30Z</dcterms:modified>
</cp:coreProperties>
</file>