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https://www.velvetjobs.com/job-descriptions/data-management-manager</w:t>
        </w:r>
      </w:hyperlink>
    </w:p>
    <w:p>
      <w:pPr>
        <w:pStyle w:val="Heading1"/>
      </w:pPr>
      <w:bookmarkStart w:id="21" w:name="example-of-data-management-manager-job-description"/>
      <w:r>
        <w:t xml:space="preserve">Example of Data Management Manager Job Description</w:t>
      </w:r>
      <w:bookmarkEnd w:id="21"/>
    </w:p>
    <w:p>
      <w:pPr>
        <w:pStyle w:val="Compact"/>
      </w:pPr>
      <w:r>
        <w:t xml:space="preserve">Our growing company is looking to fill the role of data management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management-manager"/>
      <w:r>
        <w:t xml:space="preserve">Responsibilities for data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implements, and maintains agreed portfolio of data management processes</w:t>
      </w:r>
    </w:p>
    <w:p>
      <w:pPr>
        <w:pStyle w:val="Compact"/>
        <w:numPr>
          <w:numId w:val="1001"/>
          <w:ilvl w:val="0"/>
        </w:numPr>
      </w:pPr>
      <w:r>
        <w:t xml:space="preserve">Ensures compliance management, including coordination with external and internal regulators and alignment of processes/procedures to achieve risk, audit, and incident management targets</w:t>
      </w:r>
    </w:p>
    <w:p>
      <w:pPr>
        <w:pStyle w:val="Compact"/>
        <w:numPr>
          <w:numId w:val="1001"/>
          <w:ilvl w:val="0"/>
        </w:numPr>
      </w:pPr>
      <w:r>
        <w:t xml:space="preserve">Focus on data testing and quality assurance to ensure delivery of high quality data insights</w:t>
      </w:r>
    </w:p>
    <w:p>
      <w:pPr>
        <w:pStyle w:val="Compact"/>
        <w:numPr>
          <w:numId w:val="1001"/>
          <w:ilvl w:val="0"/>
        </w:numPr>
      </w:pPr>
      <w:r>
        <w:t xml:space="preserve">Developing and mentoring junior data analysts</w:t>
      </w:r>
    </w:p>
    <w:p>
      <w:pPr>
        <w:pStyle w:val="Compact"/>
        <w:numPr>
          <w:numId w:val="1001"/>
          <w:ilvl w:val="0"/>
        </w:numPr>
      </w:pPr>
      <w:r>
        <w:t xml:space="preserve">Communicate to the account delivery director and the client the status of projects</w:t>
      </w:r>
    </w:p>
    <w:p>
      <w:pPr>
        <w:pStyle w:val="Compact"/>
        <w:numPr>
          <w:numId w:val="1001"/>
          <w:ilvl w:val="0"/>
        </w:numPr>
      </w:pPr>
      <w:r>
        <w:t xml:space="preserve">Work with the client and CGI project managers to determine current and future team capacity requirements</w:t>
      </w:r>
    </w:p>
    <w:p>
      <w:pPr>
        <w:pStyle w:val="Compact"/>
        <w:numPr>
          <w:numId w:val="1001"/>
          <w:ilvl w:val="0"/>
        </w:numPr>
      </w:pPr>
      <w:r>
        <w:t xml:space="preserve">Assist client as needed with resource assignments to match capacity requirements</w:t>
      </w:r>
    </w:p>
    <w:p>
      <w:pPr>
        <w:pStyle w:val="Compact"/>
        <w:numPr>
          <w:numId w:val="1001"/>
          <w:ilvl w:val="0"/>
        </w:numPr>
      </w:pPr>
      <w:r>
        <w:t xml:space="preserve">Manage developers, development teams and the client on multiple projects and project deliverables</w:t>
      </w:r>
    </w:p>
    <w:p>
      <w:pPr>
        <w:pStyle w:val="Compact"/>
        <w:numPr>
          <w:numId w:val="1001"/>
          <w:ilvl w:val="0"/>
        </w:numPr>
      </w:pPr>
      <w:r>
        <w:t xml:space="preserve">Organize and facilitate project planning, release planning, and scrum-related meetings (when required) for multiple development teams</w:t>
      </w:r>
    </w:p>
    <w:p>
      <w:pPr>
        <w:pStyle w:val="Heading2"/>
      </w:pPr>
      <w:bookmarkStart w:id="23" w:name="qualifications-for-data-management-manager"/>
      <w:r>
        <w:t xml:space="preserve">Qualifications for data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Computer Science, Computer Engineering, Management of Information Systems, or military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data warehousing (Oracle, SQL, ), transformation (Informatica, ), and best practices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business, economics, or a quantitative discipline with asset management or financial services industry experience</w:t>
      </w:r>
    </w:p>
    <w:p>
      <w:pPr>
        <w:pStyle w:val="Compact"/>
        <w:numPr>
          <w:numId w:val="1002"/>
          <w:ilvl w:val="0"/>
        </w:numPr>
      </w:pPr>
      <w:r>
        <w:t xml:space="preserve">Highly analytical with strong consulting and problem solving abilities</w:t>
      </w:r>
    </w:p>
    <w:p>
      <w:pPr>
        <w:pStyle w:val="Compact"/>
        <w:numPr>
          <w:numId w:val="1002"/>
          <w:ilvl w:val="0"/>
        </w:numPr>
      </w:pPr>
      <w:r>
        <w:t xml:space="preserve">Above 6 years’ experience in Data Management solution</w:t>
      </w:r>
    </w:p>
    <w:p>
      <w:pPr>
        <w:pStyle w:val="Compact"/>
        <w:numPr>
          <w:numId w:val="1002"/>
          <w:ilvl w:val="0"/>
        </w:numPr>
      </w:pPr>
      <w:r>
        <w:t xml:space="preserve">Working knowledge of company pricing and licensing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