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https://www.velvetjobs.com/job-descriptions/data-centre</w:t>
        </w:r>
      </w:hyperlink>
    </w:p>
    <w:p>
      <w:pPr>
        <w:pStyle w:val="Heading1"/>
      </w:pPr>
      <w:bookmarkStart w:id="21" w:name="example-of-data-centre-job-description"/>
      <w:r>
        <w:t xml:space="preserve">Example of Data Centre Job Description</w:t>
      </w:r>
      <w:bookmarkEnd w:id="21"/>
    </w:p>
    <w:p>
      <w:pPr>
        <w:pStyle w:val="Compact"/>
      </w:pPr>
      <w:r>
        <w:t xml:space="preserve">Our innovative and growing company is looking for a data centre.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centre"/>
      <w:r>
        <w:t xml:space="preserve">Responsibilities for data centre</w:t>
      </w:r>
      <w:bookmarkEnd w:id="22"/>
    </w:p>
    <w:p>
      <w:pPr>
        <w:pStyle w:val="Compact"/>
        <w:numPr>
          <w:numId w:val="1001"/>
          <w:ilvl w:val="0"/>
        </w:numPr>
      </w:pPr>
      <w:r>
        <w:t xml:space="preserve">Participate in IT Facilities Management projects</w:t>
      </w:r>
    </w:p>
    <w:p>
      <w:pPr>
        <w:pStyle w:val="Compact"/>
        <w:numPr>
          <w:numId w:val="1001"/>
          <w:ilvl w:val="0"/>
        </w:numPr>
      </w:pPr>
      <w:r>
        <w:t xml:space="preserve">Maintains process documents</w:t>
      </w:r>
    </w:p>
    <w:p>
      <w:pPr>
        <w:pStyle w:val="Compact"/>
        <w:numPr>
          <w:numId w:val="1001"/>
          <w:ilvl w:val="0"/>
        </w:numPr>
      </w:pPr>
      <w:r>
        <w:t xml:space="preserve">Conduct quarterly and annual Data Centre raised floor security audits and manage the approval process</w:t>
      </w:r>
    </w:p>
    <w:p>
      <w:pPr>
        <w:pStyle w:val="Compact"/>
        <w:numPr>
          <w:numId w:val="1001"/>
          <w:ilvl w:val="0"/>
        </w:numPr>
      </w:pPr>
      <w:r>
        <w:t xml:space="preserve">Design and implementation for Data Centre Projects, Office Fit-outs, cabling systems and equipment housing regionally</w:t>
      </w:r>
    </w:p>
    <w:p>
      <w:pPr>
        <w:pStyle w:val="Compact"/>
        <w:numPr>
          <w:numId w:val="1001"/>
          <w:ilvl w:val="0"/>
        </w:numPr>
      </w:pPr>
      <w:r>
        <w:t xml:space="preserve">Review of Architectural &amp; Engineering Drawings pertaining to Data Center &amp; Office construction and fit-outs</w:t>
      </w:r>
    </w:p>
    <w:p>
      <w:pPr>
        <w:pStyle w:val="Compact"/>
        <w:numPr>
          <w:numId w:val="1001"/>
          <w:ilvl w:val="0"/>
        </w:numPr>
      </w:pPr>
      <w:r>
        <w:t xml:space="preserve">Coordinate physical delivery of carrier services into data center facilities</w:t>
      </w:r>
    </w:p>
    <w:p>
      <w:pPr>
        <w:pStyle w:val="Compact"/>
        <w:numPr>
          <w:numId w:val="1001"/>
          <w:ilvl w:val="0"/>
        </w:numPr>
      </w:pPr>
      <w:r>
        <w:t xml:space="preserve">Physical Access Control</w:t>
      </w:r>
    </w:p>
    <w:p>
      <w:pPr>
        <w:pStyle w:val="Compact"/>
        <w:numPr>
          <w:numId w:val="1001"/>
          <w:ilvl w:val="0"/>
        </w:numPr>
      </w:pPr>
      <w:r>
        <w:t xml:space="preserve">Break fix and</w:t>
      </w:r>
    </w:p>
    <w:p>
      <w:pPr>
        <w:pStyle w:val="Compact"/>
        <w:numPr>
          <w:numId w:val="1001"/>
          <w:ilvl w:val="0"/>
        </w:numPr>
      </w:pPr>
      <w:r>
        <w:t xml:space="preserve">The successful applicant will be required to work on a 16 x 5.5 shift basis with rotating on-call responsibilities</w:t>
      </w:r>
    </w:p>
    <w:p>
      <w:pPr>
        <w:pStyle w:val="Compact"/>
        <w:numPr>
          <w:numId w:val="1001"/>
          <w:ilvl w:val="0"/>
        </w:numPr>
      </w:pPr>
      <w:r>
        <w:t xml:space="preserve">Logistics tasks including deliveries of equipment and storeroom management</w:t>
      </w:r>
    </w:p>
    <w:p>
      <w:pPr>
        <w:pStyle w:val="Heading2"/>
      </w:pPr>
      <w:bookmarkStart w:id="23" w:name="qualifications-for-data-centre"/>
      <w:r>
        <w:t xml:space="preserve">Qualifications for data centre</w:t>
      </w:r>
      <w:bookmarkEnd w:id="23"/>
    </w:p>
    <w:p>
      <w:pPr>
        <w:pStyle w:val="Compact"/>
        <w:numPr>
          <w:numId w:val="1002"/>
          <w:ilvl w:val="0"/>
        </w:numPr>
      </w:pPr>
      <w:r>
        <w:t xml:space="preserve">ITIL process knowledge (ITIL citified an advantage)</w:t>
      </w:r>
    </w:p>
    <w:p>
      <w:pPr>
        <w:pStyle w:val="Compact"/>
        <w:numPr>
          <w:numId w:val="1002"/>
          <w:ilvl w:val="0"/>
        </w:numPr>
      </w:pPr>
      <w:r>
        <w:t xml:space="preserve">Strong people management with 'hands on' approach</w:t>
      </w:r>
    </w:p>
    <w:p>
      <w:pPr>
        <w:pStyle w:val="Compact"/>
        <w:numPr>
          <w:numId w:val="1002"/>
          <w:ilvl w:val="0"/>
        </w:numPr>
      </w:pPr>
      <w:r>
        <w:t xml:space="preserve">Ability to define and obtain adoption of new process</w:t>
      </w:r>
    </w:p>
    <w:p>
      <w:pPr>
        <w:pStyle w:val="Compact"/>
        <w:numPr>
          <w:numId w:val="1002"/>
          <w:ilvl w:val="0"/>
        </w:numPr>
      </w:pPr>
      <w:r>
        <w:t xml:space="preserve">Ability to produce accurate and complete documentation in a timely manner</w:t>
      </w:r>
    </w:p>
    <w:p>
      <w:pPr>
        <w:pStyle w:val="Compact"/>
        <w:numPr>
          <w:numId w:val="1002"/>
          <w:ilvl w:val="0"/>
        </w:numPr>
      </w:pPr>
      <w:r>
        <w:t xml:space="preserve">Degree in Business, Engineering or equivalent</w:t>
      </w:r>
    </w:p>
    <w:p>
      <w:pPr>
        <w:pStyle w:val="Compact"/>
        <w:numPr>
          <w:numId w:val="1002"/>
          <w:ilvl w:val="0"/>
        </w:numPr>
      </w:pPr>
      <w:r>
        <w:t xml:space="preserve">10-12 years' experience with P &amp; L responsibility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cent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cent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2021-10-28T12:59:28Z</dcterms:created>
  <dcterms:modified xsi:type="dcterms:W3CDTF">2021-10-28T12:59:28Z</dcterms:modified>
</cp:coreProperties>
</file>