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https://www.velvetjobs.com/job-descriptions/data-center-technician</w:t>
        </w:r>
      </w:hyperlink>
    </w:p>
    <w:p>
      <w:pPr>
        <w:pStyle w:val="Heading1"/>
      </w:pPr>
      <w:bookmarkStart w:id="21" w:name="example-of-data-center-technician-job-description"/>
      <w:r>
        <w:t xml:space="preserve">Example of Data Center Technician Job Description</w:t>
      </w:r>
      <w:bookmarkEnd w:id="21"/>
    </w:p>
    <w:p>
      <w:pPr>
        <w:pStyle w:val="Compact"/>
      </w:pPr>
      <w:r>
        <w:t xml:space="preserve">Our growing company is looking to fill the role of data center technician. To join our growing team, please review the list of responsibilities and qualifications.</w:t>
      </w:r>
    </w:p>
    <w:p>
      <w:pPr>
        <w:pStyle w:val="Heading2"/>
      </w:pPr>
      <w:bookmarkStart w:id="22" w:name="responsibilities-for-data-center-technician"/>
      <w:r>
        <w:t xml:space="preserve">Responsibilities for data center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routine walkthroughs of facility</w:t>
      </w:r>
    </w:p>
    <w:p>
      <w:pPr>
        <w:pStyle w:val="Compact"/>
        <w:numPr>
          <w:numId w:val="1001"/>
          <w:ilvl w:val="0"/>
        </w:numPr>
      </w:pPr>
      <w:r>
        <w:t xml:space="preserve">Proactive monitoring of production systems with a sense of urgency when issues arise</w:t>
      </w:r>
    </w:p>
    <w:p>
      <w:pPr>
        <w:pStyle w:val="Compact"/>
        <w:numPr>
          <w:numId w:val="1001"/>
          <w:ilvl w:val="0"/>
        </w:numPr>
      </w:pPr>
      <w:r>
        <w:t xml:space="preserve">Issue-driven communication to ensure active engagement by escalation staff and timely and effective updates to management</w:t>
      </w:r>
    </w:p>
    <w:p>
      <w:pPr>
        <w:pStyle w:val="Compact"/>
        <w:numPr>
          <w:numId w:val="1001"/>
          <w:ilvl w:val="0"/>
        </w:numPr>
      </w:pPr>
      <w:r>
        <w:t xml:space="preserve">Troubleshoot application and infrastructure related incidents</w:t>
      </w:r>
    </w:p>
    <w:p>
      <w:pPr>
        <w:pStyle w:val="Compact"/>
        <w:numPr>
          <w:numId w:val="1001"/>
          <w:ilvl w:val="0"/>
        </w:numPr>
      </w:pPr>
      <w:r>
        <w:t xml:space="preserve">Infrastructure capacity management, including power and HVAC</w:t>
      </w:r>
    </w:p>
    <w:p>
      <w:pPr>
        <w:pStyle w:val="Compact"/>
        <w:numPr>
          <w:numId w:val="1001"/>
          <w:ilvl w:val="0"/>
        </w:numPr>
      </w:pPr>
      <w:r>
        <w:t xml:space="preserve">Server, network, and storage equipment installations</w:t>
      </w:r>
    </w:p>
    <w:p>
      <w:pPr>
        <w:pStyle w:val="Compact"/>
        <w:numPr>
          <w:numId w:val="1001"/>
          <w:ilvl w:val="0"/>
        </w:numPr>
      </w:pPr>
      <w:r>
        <w:t xml:space="preserve">Maintain continuous operation of mission-critical systems</w:t>
      </w:r>
    </w:p>
    <w:p>
      <w:pPr>
        <w:pStyle w:val="Compact"/>
        <w:numPr>
          <w:numId w:val="1001"/>
          <w:ilvl w:val="0"/>
        </w:numPr>
      </w:pPr>
      <w:r>
        <w:t xml:space="preserve">Regularly interface with Tier 2 and Tier 3 support personnel</w:t>
      </w:r>
    </w:p>
    <w:p>
      <w:pPr>
        <w:pStyle w:val="Compact"/>
        <w:numPr>
          <w:numId w:val="1001"/>
          <w:ilvl w:val="0"/>
        </w:numPr>
      </w:pPr>
      <w:r>
        <w:t xml:space="preserve">Execute planned changes</w:t>
      </w:r>
    </w:p>
    <w:p>
      <w:pPr>
        <w:pStyle w:val="Compact"/>
        <w:numPr>
          <w:numId w:val="1001"/>
          <w:ilvl w:val="0"/>
        </w:numPr>
      </w:pPr>
      <w:r>
        <w:t xml:space="preserve">Maintain accurate and current equipment inventories and rack elevations</w:t>
      </w:r>
    </w:p>
    <w:p>
      <w:pPr>
        <w:pStyle w:val="Heading2"/>
      </w:pPr>
      <w:bookmarkStart w:id="23" w:name="qualifications-for-data-center-technician"/>
      <w:r>
        <w:t xml:space="preserve">Qualifications for data center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second level diagnosis, troubleshooting and resolution for intermediate to complex data or voice communication network issues</w:t>
      </w:r>
    </w:p>
    <w:p>
      <w:pPr>
        <w:pStyle w:val="Compact"/>
        <w:numPr>
          <w:numId w:val="1002"/>
          <w:ilvl w:val="0"/>
        </w:numPr>
      </w:pPr>
      <w:r>
        <w:t xml:space="preserve">Respond to Break/fix issues</w:t>
      </w:r>
    </w:p>
    <w:p>
      <w:pPr>
        <w:pStyle w:val="Compact"/>
        <w:numPr>
          <w:numId w:val="1002"/>
          <w:ilvl w:val="0"/>
        </w:numPr>
      </w:pPr>
      <w:r>
        <w:t xml:space="preserve">Work both independently with little supervision in a team environment</w:t>
      </w:r>
    </w:p>
    <w:p>
      <w:pPr>
        <w:pStyle w:val="Compact"/>
        <w:numPr>
          <w:numId w:val="1002"/>
          <w:ilvl w:val="0"/>
        </w:numPr>
      </w:pPr>
      <w:r>
        <w:t xml:space="preserve">Rack &amp; Stack Experience</w:t>
      </w:r>
    </w:p>
    <w:p>
      <w:pPr>
        <w:pStyle w:val="Compact"/>
        <w:numPr>
          <w:numId w:val="1002"/>
          <w:ilvl w:val="0"/>
        </w:numPr>
      </w:pPr>
      <w:r>
        <w:t xml:space="preserve">Experience Installing and Building New Servers</w:t>
      </w:r>
    </w:p>
    <w:p>
      <w:pPr>
        <w:pStyle w:val="Compact"/>
        <w:numPr>
          <w:numId w:val="1002"/>
          <w:ilvl w:val="0"/>
        </w:numPr>
      </w:pPr>
      <w:r>
        <w:t xml:space="preserve">Experience Commissioning/Decommissioning Servers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ente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ente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2021-10-28T18:34:48Z</dcterms:created>
  <dcterms:modified xsi:type="dcterms:W3CDTF">2021-10-28T18:34:48Z</dcterms:modified>
</cp:coreProperties>
</file>