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https://www.velvetjobs.com/job-descriptions/data-analytics-lead</w:t>
        </w:r>
      </w:hyperlink>
    </w:p>
    <w:p>
      <w:pPr>
        <w:pStyle w:val="Heading1"/>
      </w:pPr>
      <w:bookmarkStart w:id="21" w:name="example-of-data-analytics-lead-job-description"/>
      <w:r>
        <w:t xml:space="preserve">Example of Data Analytics Lead Job Description</w:t>
      </w:r>
      <w:bookmarkEnd w:id="21"/>
    </w:p>
    <w:p>
      <w:pPr>
        <w:pStyle w:val="Compact"/>
      </w:pPr>
      <w:r>
        <w:t xml:space="preserve">Our innovative and growing company is looking to fill the role of data analytics lead. To join our growing team, please review the list of responsibilities and qualifications.</w:t>
      </w:r>
    </w:p>
    <w:p>
      <w:pPr>
        <w:pStyle w:val="Heading2"/>
      </w:pPr>
      <w:bookmarkStart w:id="22" w:name="responsibilities-for-data-analytics-lead"/>
      <w:r>
        <w:t xml:space="preserve">Responsibilities for data analytics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core competency in Risk technology application teams around Cloud and Big data – Hadoop platform which is part of the Risk technology strategy</w:t>
      </w:r>
    </w:p>
    <w:p>
      <w:pPr>
        <w:pStyle w:val="Compact"/>
        <w:numPr>
          <w:numId w:val="1001"/>
          <w:ilvl w:val="0"/>
        </w:numPr>
      </w:pPr>
      <w:r>
        <w:t xml:space="preserve">Provide recommendations to create the categories/structure that will be used to draft the Category Management/Strategic Sourcing Strategy document</w:t>
      </w:r>
    </w:p>
    <w:p>
      <w:pPr>
        <w:pStyle w:val="Compact"/>
        <w:numPr>
          <w:numId w:val="1001"/>
          <w:ilvl w:val="0"/>
        </w:numPr>
      </w:pPr>
      <w:r>
        <w:t xml:space="preserve">Document and present information in the Business Intelligence Tool</w:t>
      </w:r>
    </w:p>
    <w:p>
      <w:pPr>
        <w:pStyle w:val="Compact"/>
        <w:numPr>
          <w:numId w:val="1001"/>
          <w:ilvl w:val="0"/>
        </w:numPr>
      </w:pPr>
      <w:r>
        <w:t xml:space="preserve">Provide technology leadership in analytics visualization to design solutions and deliver effective user-centric and intuitive analytics tools and dashboards</w:t>
      </w:r>
    </w:p>
    <w:p>
      <w:pPr>
        <w:pStyle w:val="Compact"/>
        <w:numPr>
          <w:numId w:val="1001"/>
          <w:ilvl w:val="0"/>
        </w:numPr>
      </w:pPr>
      <w:r>
        <w:t xml:space="preserve">To identify and assist in developing propositions</w:t>
      </w:r>
    </w:p>
    <w:p>
      <w:pPr>
        <w:pStyle w:val="Compact"/>
        <w:numPr>
          <w:numId w:val="1001"/>
          <w:ilvl w:val="0"/>
        </w:numPr>
      </w:pPr>
      <w:r>
        <w:t xml:space="preserve">Work with database developers to optimize performance of reporting environment individual reports</w:t>
      </w:r>
    </w:p>
    <w:p>
      <w:pPr>
        <w:pStyle w:val="Compact"/>
        <w:numPr>
          <w:numId w:val="1001"/>
          <w:ilvl w:val="0"/>
        </w:numPr>
      </w:pPr>
      <w:r>
        <w:t xml:space="preserve">Assess current state of operational performance through data analysis and internal and external stakeholder discussions</w:t>
      </w:r>
    </w:p>
    <w:p>
      <w:pPr>
        <w:pStyle w:val="Compact"/>
        <w:numPr>
          <w:numId w:val="1001"/>
          <w:ilvl w:val="0"/>
        </w:numPr>
      </w:pPr>
      <w:r>
        <w:t xml:space="preserve">Manipulate and analyze data from a wide variety of corporate databases, including various SQL databases, Access, Excel, plain or formatted text files, Oracle, and no-SQL databases</w:t>
      </w:r>
    </w:p>
    <w:p>
      <w:pPr>
        <w:pStyle w:val="Compact"/>
        <w:numPr>
          <w:numId w:val="1001"/>
          <w:ilvl w:val="0"/>
        </w:numPr>
      </w:pPr>
      <w:r>
        <w:t xml:space="preserve">Use the data to identify issues and their root-causes</w:t>
      </w:r>
    </w:p>
    <w:p>
      <w:pPr>
        <w:pStyle w:val="Compact"/>
        <w:numPr>
          <w:numId w:val="1001"/>
          <w:ilvl w:val="0"/>
        </w:numPr>
      </w:pPr>
      <w:r>
        <w:t xml:space="preserve">Develop and present compelling business cases (proposals) to implement changes that will optimize our services, translating technical data and concepts into ‘plain English’ for non-technical stakeholders and articulating the revenue opportunity</w:t>
      </w:r>
    </w:p>
    <w:p>
      <w:pPr>
        <w:pStyle w:val="Heading2"/>
      </w:pPr>
      <w:bookmarkStart w:id="23" w:name="qualifications-for-data-analytics-lead"/>
      <w:r>
        <w:t xml:space="preserve">Qualifications for data analytics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years experience at a consumer tech company, investment bank, or management consulting firm preferred</w:t>
      </w:r>
    </w:p>
    <w:p>
      <w:pPr>
        <w:pStyle w:val="Compact"/>
        <w:numPr>
          <w:numId w:val="1002"/>
          <w:ilvl w:val="0"/>
        </w:numPr>
      </w:pPr>
      <w:r>
        <w:t xml:space="preserve">BS or MS in Engineering, Computer Science, Math, Stats preferred</w:t>
      </w:r>
    </w:p>
    <w:p>
      <w:pPr>
        <w:pStyle w:val="Compact"/>
        <w:numPr>
          <w:numId w:val="1002"/>
          <w:ilvl w:val="0"/>
        </w:numPr>
      </w:pPr>
      <w:r>
        <w:t xml:space="preserve">Software development or internet marketing experience preferred</w:t>
      </w:r>
    </w:p>
    <w:p>
      <w:pPr>
        <w:pStyle w:val="Compact"/>
        <w:numPr>
          <w:numId w:val="1002"/>
          <w:ilvl w:val="0"/>
        </w:numPr>
      </w:pPr>
      <w:r>
        <w:t xml:space="preserve">Software development skills in high level languages (R/C#/C/C++/Java/Python) and rapid prototyping platform (MATLAB/SIMULINK) are required</w:t>
      </w:r>
    </w:p>
    <w:p>
      <w:pPr>
        <w:pStyle w:val="Compact"/>
        <w:numPr>
          <w:numId w:val="1002"/>
          <w:ilvl w:val="0"/>
        </w:numPr>
      </w:pPr>
      <w:r>
        <w:t xml:space="preserve">Provides customized (statistical) analyses for client work</w:t>
      </w:r>
    </w:p>
    <w:p>
      <w:pPr>
        <w:pStyle w:val="Compact"/>
        <w:numPr>
          <w:numId w:val="1002"/>
          <w:ilvl w:val="0"/>
        </w:numPr>
      </w:pPr>
      <w:r>
        <w:t xml:space="preserve">Work with project stakeholders to identify business needs and gather requirements for data visualization or deployment of BI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tics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tics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2021-10-28T13:04:09Z</dcterms:created>
  <dcterms:modified xsi:type="dcterms:W3CDTF">2021-10-28T13:04:09Z</dcterms:modified>
</cp:coreProperties>
</file>