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https://www.velvetjobs.com/job-descriptions/data-analysis</w:t>
        </w:r>
      </w:hyperlink>
    </w:p>
    <w:p>
      <w:pPr>
        <w:pStyle w:val="Heading1"/>
      </w:pPr>
      <w:bookmarkStart w:id="21" w:name="example-of-data-analysis-job-description"/>
      <w:r>
        <w:t xml:space="preserve">Example of Data Analysis Job Description</w:t>
      </w:r>
      <w:bookmarkEnd w:id="21"/>
    </w:p>
    <w:p>
      <w:pPr>
        <w:pStyle w:val="Compact"/>
      </w:pPr>
      <w:r>
        <w:t xml:space="preserve">Our company is growing rapidly and is hiring for a data analysis.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analysis"/>
      <w:r>
        <w:t xml:space="preserve">Responsibilities for data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report data trends to ensure appropriate actioning of Master data migration</w:t>
      </w:r>
    </w:p>
    <w:p>
      <w:pPr>
        <w:pStyle w:val="Compact"/>
        <w:numPr>
          <w:numId w:val="1001"/>
          <w:ilvl w:val="0"/>
        </w:numPr>
      </w:pPr>
      <w:r>
        <w:t xml:space="preserve">Support Workflow reduction activities through process improvements</w:t>
      </w:r>
    </w:p>
    <w:p>
      <w:pPr>
        <w:pStyle w:val="Compact"/>
        <w:numPr>
          <w:numId w:val="1001"/>
          <w:ilvl w:val="0"/>
        </w:numPr>
      </w:pPr>
      <w:r>
        <w:t xml:space="preserve">Analyze and resolve risks for short term shortages with action owners to ensure successful customer delivery</w:t>
      </w:r>
    </w:p>
    <w:p>
      <w:pPr>
        <w:pStyle w:val="Compact"/>
        <w:numPr>
          <w:numId w:val="1001"/>
          <w:ilvl w:val="0"/>
        </w:numPr>
      </w:pPr>
      <w:r>
        <w:t xml:space="preserve">Maintain internal master data tracking database</w:t>
      </w:r>
    </w:p>
    <w:p>
      <w:pPr>
        <w:pStyle w:val="Compact"/>
        <w:numPr>
          <w:numId w:val="1001"/>
          <w:ilvl w:val="0"/>
        </w:numPr>
      </w:pPr>
      <w:r>
        <w:t xml:space="preserve">Collaborate with local and central teams on Mater data</w:t>
      </w:r>
    </w:p>
    <w:p>
      <w:pPr>
        <w:pStyle w:val="Compact"/>
        <w:numPr>
          <w:numId w:val="1001"/>
          <w:ilvl w:val="0"/>
        </w:numPr>
      </w:pPr>
      <w:r>
        <w:t xml:space="preserve">Take actions to achieve targets and track progress</w:t>
      </w:r>
    </w:p>
    <w:p>
      <w:pPr>
        <w:pStyle w:val="Compact"/>
        <w:numPr>
          <w:numId w:val="1001"/>
          <w:ilvl w:val="0"/>
        </w:numPr>
      </w:pPr>
      <w:r>
        <w:t xml:space="preserve">Support materials projects actions through the support and development of process controls</w:t>
      </w:r>
    </w:p>
    <w:p>
      <w:pPr>
        <w:pStyle w:val="Compact"/>
        <w:numPr>
          <w:numId w:val="1001"/>
          <w:ilvl w:val="0"/>
        </w:numPr>
      </w:pPr>
      <w:r>
        <w:t xml:space="preserve">Coordinate project meetings and provide On-going</w:t>
      </w:r>
    </w:p>
    <w:p>
      <w:pPr>
        <w:pStyle w:val="Compact"/>
        <w:numPr>
          <w:numId w:val="1001"/>
          <w:ilvl w:val="0"/>
        </w:numPr>
      </w:pPr>
      <w:r>
        <w:t xml:space="preserve">Collaborate with S&amp;OP leaders across UTAS to validate demand accuracy and</w:t>
      </w:r>
    </w:p>
    <w:p>
      <w:pPr>
        <w:pStyle w:val="Compact"/>
        <w:numPr>
          <w:numId w:val="1001"/>
          <w:ilvl w:val="0"/>
        </w:numPr>
      </w:pPr>
      <w:r>
        <w:t xml:space="preserve">Key Phx representative in process definition meetings</w:t>
      </w:r>
    </w:p>
    <w:p>
      <w:pPr>
        <w:pStyle w:val="Heading2"/>
      </w:pPr>
      <w:bookmarkStart w:id="23" w:name="qualifications-for-data-analysis"/>
      <w:r>
        <w:t xml:space="preserve">Qualifications for data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Bachelor/Masters degree in engineering, web/analytics management/development experience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Ability to identify project obstacles and proactively mitigate risks</w:t>
      </w:r>
    </w:p>
    <w:p>
      <w:pPr>
        <w:pStyle w:val="Compact"/>
        <w:numPr>
          <w:numId w:val="1002"/>
          <w:ilvl w:val="0"/>
        </w:numPr>
      </w:pPr>
      <w:r>
        <w:t xml:space="preserve">BA/BS degree with a minimum of 2 years of relevant experience in regulatory, risk management, AML</w:t>
      </w:r>
    </w:p>
    <w:p>
      <w:pPr>
        <w:pStyle w:val="Compact"/>
        <w:numPr>
          <w:numId w:val="1002"/>
          <w:ilvl w:val="0"/>
        </w:numPr>
      </w:pPr>
      <w:r>
        <w:t xml:space="preserve">Relevant professional designations, audit specific designations or other advanced degree are nice to have (considered an asset), such as, CPA, CA/CMA/CGA, CIA, CISA, CISSP, Microsoft Professional Certificates</w:t>
      </w:r>
    </w:p>
    <w:p>
      <w:pPr>
        <w:pStyle w:val="Compact"/>
        <w:numPr>
          <w:numId w:val="1002"/>
          <w:ilvl w:val="0"/>
        </w:numPr>
      </w:pPr>
      <w:r>
        <w:t xml:space="preserve">Create and deploy project tools</w:t>
      </w:r>
    </w:p>
    <w:p>
      <w:pPr>
        <w:pStyle w:val="Compact"/>
        <w:numPr>
          <w:numId w:val="1002"/>
          <w:ilvl w:val="0"/>
        </w:numPr>
      </w:pPr>
      <w:r>
        <w:t xml:space="preserve">Coordinate projects implementation with cell supervisors and MPS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2021-10-28T13:14:31Z</dcterms:created>
  <dcterms:modified xsi:type="dcterms:W3CDTF">2021-10-28T13:14:31Z</dcterms:modified>
</cp:coreProperties>
</file>