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https://www.velvetjobs.com/job-descriptions/cybersecurity-engineer-senior</w:t>
        </w:r>
      </w:hyperlink>
    </w:p>
    <w:p>
      <w:pPr>
        <w:pStyle w:val="Heading1"/>
      </w:pPr>
      <w:bookmarkStart w:id="21" w:name="example-of-cybersecurity-engineer-senior-job-description"/>
      <w:r>
        <w:t xml:space="preserve">Example of Cybersecurity Engineer, Senior Job Description</w:t>
      </w:r>
      <w:bookmarkEnd w:id="21"/>
    </w:p>
    <w:p>
      <w:pPr>
        <w:pStyle w:val="Compact"/>
      </w:pPr>
      <w:r>
        <w:t xml:space="preserve">Our company is growing rapidly and is looking for a cybersecurity engineer,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security-engineer-senior"/>
      <w:r>
        <w:t xml:space="preserve">Responsibilities for cybersecurity engineer, senior</w:t>
      </w:r>
      <w:bookmarkEnd w:id="22"/>
    </w:p>
    <w:p>
      <w:pPr>
        <w:pStyle w:val="Compact"/>
        <w:numPr>
          <w:numId w:val="1001"/>
          <w:ilvl w:val="0"/>
        </w:numPr>
      </w:pPr>
      <w:r>
        <w:t xml:space="preserve">Recommend, develop, implement and maintain solutions for protecting the organization including identity management and access control, awareness and training, data security, processes and procedures, protective technology solutions and maintenance</w:t>
      </w:r>
    </w:p>
    <w:p>
      <w:pPr>
        <w:pStyle w:val="Compact"/>
        <w:numPr>
          <w:numId w:val="1001"/>
          <w:ilvl w:val="0"/>
        </w:numPr>
      </w:pPr>
      <w:r>
        <w:t xml:space="preserve">Recommend, develop, implement and maintain solutions for detecting risks and potential breaches to the environment including continuous security monitoring, detection procedures, event monitoring and log management</w:t>
      </w:r>
    </w:p>
    <w:p>
      <w:pPr>
        <w:pStyle w:val="Compact"/>
        <w:numPr>
          <w:numId w:val="1001"/>
          <w:ilvl w:val="0"/>
        </w:numPr>
      </w:pPr>
      <w:r>
        <w:t xml:space="preserve">Recommend, develop, implement and maintain solutions for responding to threats including response planning, communication, analysis, mitigation and continuous improvement</w:t>
      </w:r>
    </w:p>
    <w:p>
      <w:pPr>
        <w:pStyle w:val="Compact"/>
        <w:numPr>
          <w:numId w:val="1001"/>
          <w:ilvl w:val="0"/>
        </w:numPr>
      </w:pPr>
      <w:r>
        <w:t xml:space="preserve">Lead the strategic design and architecture of a complex, high-scale enterprise security programs that protect all levels of the OSI model</w:t>
      </w:r>
    </w:p>
    <w:p>
      <w:pPr>
        <w:pStyle w:val="Compact"/>
        <w:numPr>
          <w:numId w:val="1001"/>
          <w:ilvl w:val="0"/>
        </w:numPr>
      </w:pPr>
      <w:r>
        <w:t xml:space="preserve">Responsible for designing and implementing security policies utilizing next generation firewall technologies</w:t>
      </w:r>
    </w:p>
    <w:p>
      <w:pPr>
        <w:pStyle w:val="Compact"/>
        <w:numPr>
          <w:numId w:val="1001"/>
          <w:ilvl w:val="0"/>
        </w:numPr>
      </w:pPr>
      <w:r>
        <w:t xml:space="preserve">Provide guidance and mentorship for operations support staff in a distributed international setting</w:t>
      </w:r>
    </w:p>
    <w:p>
      <w:pPr>
        <w:pStyle w:val="Compact"/>
        <w:numPr>
          <w:numId w:val="1001"/>
          <w:ilvl w:val="0"/>
        </w:numPr>
      </w:pPr>
      <w:r>
        <w:t xml:space="preserve">Integrate new systems and applications with existing environments</w:t>
      </w:r>
    </w:p>
    <w:p>
      <w:pPr>
        <w:pStyle w:val="Compact"/>
        <w:numPr>
          <w:numId w:val="1001"/>
          <w:ilvl w:val="0"/>
        </w:numPr>
      </w:pPr>
      <w:r>
        <w:t xml:space="preserve">Assist with the decommission or migration of existing environments</w:t>
      </w:r>
    </w:p>
    <w:p>
      <w:pPr>
        <w:pStyle w:val="Compact"/>
        <w:numPr>
          <w:numId w:val="1001"/>
          <w:ilvl w:val="0"/>
        </w:numPr>
      </w:pPr>
      <w:r>
        <w:t xml:space="preserve">Assist with vulnerability mitigation</w:t>
      </w:r>
    </w:p>
    <w:p>
      <w:pPr>
        <w:pStyle w:val="Compact"/>
        <w:numPr>
          <w:numId w:val="1001"/>
          <w:ilvl w:val="0"/>
        </w:numPr>
      </w:pPr>
      <w:r>
        <w:t xml:space="preserve">Write technical documents as necessary describing base security requirements and architecture</w:t>
      </w:r>
    </w:p>
    <w:p>
      <w:pPr>
        <w:pStyle w:val="Heading2"/>
      </w:pPr>
      <w:bookmarkStart w:id="23" w:name="qualifications-for-cybersecurity-engineer-senior"/>
      <w:r>
        <w:t xml:space="preserve">Qualifications for cybersecurity engineer, senior</w:t>
      </w:r>
      <w:bookmarkEnd w:id="23"/>
    </w:p>
    <w:p>
      <w:pPr>
        <w:pStyle w:val="Compact"/>
        <w:numPr>
          <w:numId w:val="1002"/>
          <w:ilvl w:val="0"/>
        </w:numPr>
      </w:pPr>
      <w:r>
        <w:t xml:space="preserve">BS degree in CS, Systems Engineering, or Computer Engineering preferred</w:t>
      </w:r>
    </w:p>
    <w:p>
      <w:pPr>
        <w:pStyle w:val="Compact"/>
        <w:numPr>
          <w:numId w:val="1002"/>
          <w:ilvl w:val="0"/>
        </w:numPr>
      </w:pPr>
      <w:r>
        <w:t xml:space="preserve">CISSP Certification or one of the GIAC series of certifications</w:t>
      </w:r>
    </w:p>
    <w:p>
      <w:pPr>
        <w:pStyle w:val="Compact"/>
        <w:numPr>
          <w:numId w:val="1002"/>
          <w:ilvl w:val="0"/>
        </w:numPr>
      </w:pPr>
      <w:r>
        <w:t xml:space="preserve">5+ years of experience in working with IT</w:t>
      </w:r>
    </w:p>
    <w:p>
      <w:pPr>
        <w:pStyle w:val="Compact"/>
        <w:numPr>
          <w:numId w:val="1002"/>
          <w:ilvl w:val="0"/>
        </w:numPr>
      </w:pPr>
      <w:r>
        <w:t xml:space="preserve">Knowledge of security network transport medium, networking backbone, and network security devices and applications</w:t>
      </w:r>
    </w:p>
    <w:p>
      <w:pPr>
        <w:pStyle w:val="Compact"/>
        <w:numPr>
          <w:numId w:val="1002"/>
          <w:ilvl w:val="0"/>
        </w:numPr>
      </w:pPr>
      <w:r>
        <w:t xml:space="preserve">Ability to configure, validate, and secure complex systems</w:t>
      </w:r>
    </w:p>
    <w:p>
      <w:pPr>
        <w:pStyle w:val="Compact"/>
        <w:numPr>
          <w:numId w:val="1002"/>
          <w:ilvl w:val="0"/>
        </w:numPr>
      </w:pPr>
      <w:r>
        <w:t xml:space="preserve">BA or BS degree in CS, IT, Engineering, Systems Engineering, Computer Engineering, or a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engine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engine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2021-10-28T18:35:32Z</dcterms:created>
  <dcterms:modified xsi:type="dcterms:W3CDTF">2021-10-28T18:35:32Z</dcterms:modified>
</cp:coreProperties>
</file>