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https://www.velvetjobs.com/job-descriptions/cyber-threat-intelligence</w:t>
        </w:r>
      </w:hyperlink>
    </w:p>
    <w:p>
      <w:pPr>
        <w:pStyle w:val="Heading1"/>
      </w:pPr>
      <w:bookmarkStart w:id="21" w:name="example-of-cyber-threat-intelligence-job-description"/>
      <w:r>
        <w:t xml:space="preserve">Example of Cyber Threat &amp; Intelligence Job Description</w:t>
      </w:r>
      <w:bookmarkEnd w:id="21"/>
    </w:p>
    <w:p>
      <w:pPr>
        <w:pStyle w:val="Compact"/>
      </w:pPr>
      <w:r>
        <w:t xml:space="preserve">Our company is growing rapidly and is hiring for a cyber threat &amp; intelligence. To join our growing team, please review the list of responsibilities and qualifications.</w:t>
      </w:r>
    </w:p>
    <w:p>
      <w:pPr>
        <w:pStyle w:val="Heading2"/>
      </w:pPr>
      <w:bookmarkStart w:id="22" w:name="responsibilities-for-cyber-threat-intelligence"/>
      <w:r>
        <w:t xml:space="preserve">Responsibilities for cyber threat &amp;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Using many online tools to enrich and contextualize to raw data</w:t>
      </w:r>
    </w:p>
    <w:p>
      <w:pPr>
        <w:pStyle w:val="Compact"/>
        <w:numPr>
          <w:numId w:val="1001"/>
          <w:ilvl w:val="0"/>
        </w:numPr>
      </w:pPr>
      <w:r>
        <w:t xml:space="preserve">Participating in many online communities and engage them</w:t>
      </w:r>
    </w:p>
    <w:p>
      <w:pPr>
        <w:pStyle w:val="Compact"/>
        <w:numPr>
          <w:numId w:val="1001"/>
          <w:ilvl w:val="0"/>
        </w:numPr>
      </w:pPr>
      <w:r>
        <w:t xml:space="preserve">Creating reports for internal use or customers</w:t>
      </w:r>
    </w:p>
    <w:p>
      <w:pPr>
        <w:pStyle w:val="Compact"/>
        <w:numPr>
          <w:numId w:val="1001"/>
          <w:ilvl w:val="0"/>
        </w:numPr>
      </w:pPr>
      <w:r>
        <w:t xml:space="preserve">Providing support to SOC and CSIRT teams during investigation thanks to your knowledge of the cyber threat landscape</w:t>
      </w:r>
    </w:p>
    <w:p>
      <w:pPr>
        <w:pStyle w:val="Compact"/>
        <w:numPr>
          <w:numId w:val="1001"/>
          <w:ilvl w:val="0"/>
        </w:numPr>
      </w:pPr>
      <w:r>
        <w:t xml:space="preserve">Assess each event based on factual information and wider contextual information available</w:t>
      </w:r>
    </w:p>
    <w:p>
      <w:pPr>
        <w:pStyle w:val="Compact"/>
        <w:numPr>
          <w:numId w:val="1001"/>
          <w:ilvl w:val="0"/>
        </w:numPr>
      </w:pPr>
      <w:r>
        <w:t xml:space="preserve">Produce intelligence outputs to provide an accurate depiction of the current threat landscape and associated risk through the use of vendor feeds, and open source reporting</w:t>
      </w:r>
    </w:p>
    <w:p>
      <w:pPr>
        <w:pStyle w:val="Compact"/>
        <w:numPr>
          <w:numId w:val="1001"/>
          <w:ilvl w:val="0"/>
        </w:numPr>
      </w:pPr>
      <w:r>
        <w:t xml:space="preserve">Actively research emerging cyber threats</w:t>
      </w:r>
    </w:p>
    <w:p>
      <w:pPr>
        <w:pStyle w:val="Compact"/>
        <w:numPr>
          <w:numId w:val="1001"/>
          <w:ilvl w:val="0"/>
        </w:numPr>
      </w:pPr>
      <w:r>
        <w:t xml:space="preserve">Adapt well to changing demands and ambiguous situation</w:t>
      </w:r>
    </w:p>
    <w:p>
      <w:pPr>
        <w:pStyle w:val="Compact"/>
        <w:numPr>
          <w:numId w:val="1001"/>
          <w:ilvl w:val="0"/>
        </w:numPr>
      </w:pPr>
      <w:r>
        <w:t xml:space="preserve">Have excellent interpersonal and collaborative skills</w:t>
      </w:r>
    </w:p>
    <w:p>
      <w:pPr>
        <w:pStyle w:val="Compact"/>
        <w:numPr>
          <w:numId w:val="1001"/>
          <w:ilvl w:val="0"/>
        </w:numPr>
      </w:pPr>
      <w:r>
        <w:t xml:space="preserve">Management Program</w:t>
      </w:r>
    </w:p>
    <w:p>
      <w:pPr>
        <w:pStyle w:val="Heading2"/>
      </w:pPr>
      <w:bookmarkStart w:id="23" w:name="qualifications-for-cyber-threat-intelligence"/>
      <w:r>
        <w:t xml:space="preserve">Qualifications for cyber threat &amp;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experience with Visio, Power Point and Excel</w:t>
      </w:r>
    </w:p>
    <w:p>
      <w:pPr>
        <w:pStyle w:val="Compact"/>
        <w:numPr>
          <w:numId w:val="1002"/>
          <w:ilvl w:val="0"/>
        </w:numPr>
      </w:pPr>
      <w:r>
        <w:t xml:space="preserve">1-3 years of experience in data mining and geopolitical analysis</w:t>
      </w:r>
    </w:p>
    <w:p>
      <w:pPr>
        <w:pStyle w:val="Compact"/>
        <w:numPr>
          <w:numId w:val="1002"/>
          <w:ilvl w:val="0"/>
        </w:numPr>
      </w:pPr>
      <w:r>
        <w:t xml:space="preserve">Preferrably 1-3 years of experience specific to global cyber threats</w:t>
      </w:r>
    </w:p>
    <w:p>
      <w:pPr>
        <w:pStyle w:val="Compact"/>
        <w:numPr>
          <w:numId w:val="1002"/>
          <w:ilvl w:val="0"/>
        </w:numPr>
      </w:pPr>
      <w:r>
        <w:t xml:space="preserve">Maintains current knowledge related to threats</w:t>
      </w:r>
    </w:p>
    <w:p>
      <w:pPr>
        <w:pStyle w:val="Compact"/>
        <w:numPr>
          <w:numId w:val="1002"/>
          <w:ilvl w:val="0"/>
        </w:numPr>
      </w:pPr>
      <w:r>
        <w:t xml:space="preserve">Firm grasp of fundamental concepts related to managing and securing systems</w:t>
      </w:r>
    </w:p>
    <w:p>
      <w:pPr>
        <w:pStyle w:val="Compact"/>
        <w:numPr>
          <w:numId w:val="1002"/>
          <w:ilvl w:val="0"/>
        </w:numPr>
      </w:pPr>
      <w:r>
        <w:t xml:space="preserve">Work with formal and informal industry information sharing groups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threat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threat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2021-10-28T12:56:06Z</dcterms:created>
  <dcterms:modified xsi:type="dcterms:W3CDTF">2021-10-28T12:56:06Z</dcterms:modified>
</cp:coreProperties>
</file>