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https://www.velvetjobs.com/job-descriptions/cyber-operations-analyst</w:t>
        </w:r>
      </w:hyperlink>
    </w:p>
    <w:p>
      <w:pPr>
        <w:pStyle w:val="Heading1"/>
      </w:pPr>
      <w:bookmarkStart w:id="21" w:name="example-of-cyber-operations-analyst-job-description"/>
      <w:r>
        <w:t xml:space="preserve">Example of Cyber Operations Analyst Job Description</w:t>
      </w:r>
      <w:bookmarkEnd w:id="21"/>
    </w:p>
    <w:p>
      <w:pPr>
        <w:pStyle w:val="Compact"/>
      </w:pPr>
      <w:r>
        <w:t xml:space="preserve">Our company is growing rapidly and is looking for a cyber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operations-analyst"/>
      <w:r>
        <w:t xml:space="preserve">Responsibilities for cyber operations analyst</w:t>
      </w:r>
      <w:bookmarkEnd w:id="22"/>
    </w:p>
    <w:p>
      <w:pPr>
        <w:pStyle w:val="Compact"/>
        <w:numPr>
          <w:numId w:val="1001"/>
          <w:ilvl w:val="0"/>
        </w:numPr>
      </w:pPr>
      <w:r>
        <w:t xml:space="preserve">Respond and manage security events</w:t>
      </w:r>
    </w:p>
    <w:p>
      <w:pPr>
        <w:pStyle w:val="Compact"/>
        <w:numPr>
          <w:numId w:val="1001"/>
          <w:ilvl w:val="0"/>
        </w:numPr>
      </w:pPr>
      <w:r>
        <w:t xml:space="preserve">Responsible for modeling complex problems and delivering business-focused analysis, reporting and recommendations</w:t>
      </w:r>
    </w:p>
    <w:p>
      <w:pPr>
        <w:pStyle w:val="Compact"/>
        <w:numPr>
          <w:numId w:val="1001"/>
          <w:ilvl w:val="0"/>
        </w:numPr>
      </w:pPr>
      <w:r>
        <w:t xml:space="preserve">Integrate and prepare large, varied datasets from which to extract meaningful insights</w:t>
      </w:r>
    </w:p>
    <w:p>
      <w:pPr>
        <w:pStyle w:val="Compact"/>
        <w:numPr>
          <w:numId w:val="1001"/>
          <w:ilvl w:val="0"/>
        </w:numPr>
      </w:pPr>
      <w:r>
        <w:t xml:space="preserve">Design/build specialized database and computing environments</w:t>
      </w:r>
    </w:p>
    <w:p>
      <w:pPr>
        <w:pStyle w:val="Compact"/>
        <w:numPr>
          <w:numId w:val="1001"/>
          <w:ilvl w:val="0"/>
        </w:numPr>
      </w:pPr>
      <w:r>
        <w:t xml:space="preserve">Work closely with data custodians, project/program managers and other IT teams to turn data into crucial insights and knowledge that can be utilized to make informed organizational decisions</w:t>
      </w:r>
    </w:p>
    <w:p>
      <w:pPr>
        <w:pStyle w:val="Compact"/>
        <w:numPr>
          <w:numId w:val="1001"/>
          <w:ilvl w:val="0"/>
        </w:numPr>
      </w:pPr>
      <w:r>
        <w:t xml:space="preserve">Analyze event/alert patterns to properly interpret and prioritize threats with available DLP tools and other data protection devices</w:t>
      </w:r>
    </w:p>
    <w:p>
      <w:pPr>
        <w:pStyle w:val="Compact"/>
        <w:numPr>
          <w:numId w:val="1001"/>
          <w:ilvl w:val="0"/>
        </w:numPr>
      </w:pPr>
      <w:r>
        <w:t xml:space="preserve">Recommend enhancements to monitoring systems used to detect and report security violations</w:t>
      </w:r>
    </w:p>
    <w:p>
      <w:pPr>
        <w:pStyle w:val="Compact"/>
        <w:numPr>
          <w:numId w:val="1001"/>
          <w:ilvl w:val="0"/>
        </w:numPr>
      </w:pPr>
      <w:r>
        <w:t xml:space="preserve">Assist in first response support to correct improperly implemented rules and alerts and emerging threat intelligence</w:t>
      </w:r>
    </w:p>
    <w:p>
      <w:pPr>
        <w:pStyle w:val="Compact"/>
        <w:numPr>
          <w:numId w:val="1001"/>
          <w:ilvl w:val="0"/>
        </w:numPr>
      </w:pPr>
      <w:r>
        <w:t xml:space="preserve">Triage advanced vector attacks such as botnets and advanced persistent threats (APTs)</w:t>
      </w:r>
    </w:p>
    <w:p>
      <w:pPr>
        <w:pStyle w:val="Compact"/>
        <w:numPr>
          <w:numId w:val="1001"/>
          <w:ilvl w:val="0"/>
        </w:numPr>
      </w:pPr>
      <w:r>
        <w:t xml:space="preserve">Recommend tuning of IDS, proxy policy, in-line malware tools based on threat feeds, trust and reputation data, incidents, or vulnerabilities and exploits of downstream systems</w:t>
      </w:r>
    </w:p>
    <w:p>
      <w:pPr>
        <w:pStyle w:val="Heading2"/>
      </w:pPr>
      <w:bookmarkStart w:id="23" w:name="qualifications-for-cyber-operations-analyst"/>
      <w:r>
        <w:t xml:space="preserve">Qualifications for cyber operations analyst</w:t>
      </w:r>
      <w:bookmarkEnd w:id="23"/>
    </w:p>
    <w:p>
      <w:pPr>
        <w:pStyle w:val="Compact"/>
        <w:numPr>
          <w:numId w:val="1002"/>
          <w:ilvl w:val="0"/>
        </w:numPr>
      </w:pPr>
      <w:r>
        <w:t xml:space="preserve">Volume events</w:t>
      </w:r>
    </w:p>
    <w:p>
      <w:pPr>
        <w:pStyle w:val="Compact"/>
        <w:numPr>
          <w:numId w:val="1002"/>
          <w:ilvl w:val="0"/>
        </w:numPr>
      </w:pPr>
      <w:r>
        <w:t xml:space="preserve">Bachelor’s degree in Computer Science, Information Technology, Information Assurance, or related field</w:t>
      </w:r>
    </w:p>
    <w:p>
      <w:pPr>
        <w:pStyle w:val="Compact"/>
        <w:numPr>
          <w:numId w:val="1002"/>
          <w:ilvl w:val="0"/>
        </w:numPr>
      </w:pPr>
      <w:r>
        <w:t xml:space="preserve">Requires shift work in a 7x24 Cyber Security Operations Center and be available for on-call rotation as needed</w:t>
      </w:r>
    </w:p>
    <w:p>
      <w:pPr>
        <w:pStyle w:val="Compact"/>
        <w:numPr>
          <w:numId w:val="1002"/>
          <w:ilvl w:val="0"/>
        </w:numPr>
      </w:pPr>
      <w:r>
        <w:t xml:space="preserve">Prior work experience serving CIOs, CROs, and CISOs as a cyber security advisor</w:t>
      </w:r>
    </w:p>
    <w:p>
      <w:pPr>
        <w:pStyle w:val="Compact"/>
        <w:numPr>
          <w:numId w:val="1002"/>
          <w:ilvl w:val="0"/>
        </w:numPr>
      </w:pPr>
      <w:r>
        <w:t xml:space="preserve">Min 3+ years of experience in operational cyber security, with demonstrated passion for the topic</w:t>
      </w:r>
    </w:p>
    <w:p>
      <w:pPr>
        <w:pStyle w:val="Compact"/>
        <w:numPr>
          <w:numId w:val="1002"/>
          <w:ilvl w:val="0"/>
        </w:numPr>
      </w:pPr>
      <w:r>
        <w:t xml:space="preserve">Shift work in a 7x24 Operations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2021-10-28T13:11:14Z</dcterms:created>
  <dcterms:modified xsi:type="dcterms:W3CDTF">2021-10-28T13:11:14Z</dcterms:modified>
</cp:coreProperties>
</file>