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https://www.velvetjobs.com/job-descriptions/customer-support-associate</w:t>
        </w:r>
      </w:hyperlink>
    </w:p>
    <w:p>
      <w:pPr>
        <w:pStyle w:val="Heading1"/>
      </w:pPr>
      <w:bookmarkStart w:id="21" w:name="example-of-customer-support-associate-job-description"/>
      <w:r>
        <w:t xml:space="preserve">Example of Customer Support Associate Job Description</w:t>
      </w:r>
      <w:bookmarkEnd w:id="21"/>
    </w:p>
    <w:p>
      <w:pPr>
        <w:pStyle w:val="Compact"/>
      </w:pPr>
      <w:r>
        <w:t xml:space="preserve">Our innovative and growing company is looking to fill the role of customer support associate.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ustomer-support-associate"/>
      <w:r>
        <w:t xml:space="preserve">Responsibilities for customer support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 detailed feature and bug reports for engineers and product managers to resolve</w:t>
      </w:r>
    </w:p>
    <w:p>
      <w:pPr>
        <w:pStyle w:val="Compact"/>
        <w:numPr>
          <w:numId w:val="1001"/>
          <w:ilvl w:val="0"/>
        </w:numPr>
      </w:pPr>
      <w:r>
        <w:t xml:space="preserve">Work alongside product and engineering teams to escalate UX issues, bugs, and feature requests and convey accurate timeframes to end users</w:t>
      </w:r>
    </w:p>
    <w:p>
      <w:pPr>
        <w:pStyle w:val="Compact"/>
        <w:numPr>
          <w:numId w:val="1001"/>
          <w:ilvl w:val="0"/>
        </w:numPr>
      </w:pPr>
      <w:r>
        <w:t xml:space="preserve">Stay informed with upcoming product roadmap in order to answer user inquiries</w:t>
      </w:r>
    </w:p>
    <w:p>
      <w:pPr>
        <w:pStyle w:val="Compact"/>
        <w:numPr>
          <w:numId w:val="1001"/>
          <w:ilvl w:val="0"/>
        </w:numPr>
      </w:pPr>
      <w:r>
        <w:t xml:space="preserve">Assist with the creation of reports and share team progress and learnings across teams</w:t>
      </w:r>
    </w:p>
    <w:p>
      <w:pPr>
        <w:pStyle w:val="Compact"/>
        <w:numPr>
          <w:numId w:val="1001"/>
          <w:ilvl w:val="0"/>
        </w:numPr>
      </w:pPr>
      <w:r>
        <w:t xml:space="preserve">Be a knowledgeable point of contact for our internal agent ops and listings teams</w:t>
      </w:r>
    </w:p>
    <w:p>
      <w:pPr>
        <w:pStyle w:val="Compact"/>
        <w:numPr>
          <w:numId w:val="1001"/>
          <w:ilvl w:val="0"/>
        </w:numPr>
      </w:pPr>
      <w:r>
        <w:t xml:space="preserve">May provide input during project planning and requirements phase</w:t>
      </w:r>
    </w:p>
    <w:p>
      <w:pPr>
        <w:pStyle w:val="Compact"/>
        <w:numPr>
          <w:numId w:val="1001"/>
          <w:ilvl w:val="0"/>
        </w:numPr>
      </w:pPr>
      <w:r>
        <w:t xml:space="preserve">Actively supporting our Sales and Marketing teams in their efforts to sell, serve, and market to both existing and prospective members</w:t>
      </w:r>
    </w:p>
    <w:p>
      <w:pPr>
        <w:pStyle w:val="Compact"/>
        <w:numPr>
          <w:numId w:val="1001"/>
          <w:ilvl w:val="0"/>
        </w:numPr>
      </w:pPr>
      <w:r>
        <w:t xml:space="preserve">Managing and analyzing inbound volume by documenting and tracking requests or issues via case management technology</w:t>
      </w:r>
    </w:p>
    <w:p>
      <w:pPr>
        <w:pStyle w:val="Compact"/>
        <w:numPr>
          <w:numId w:val="1001"/>
          <w:ilvl w:val="0"/>
        </w:numPr>
      </w:pPr>
      <w:r>
        <w:t xml:space="preserve">Properly complete all customer inquiry tasking’s (CITs) within established timeframes to include reconciliation of financial records and requests for payment</w:t>
      </w:r>
    </w:p>
    <w:p>
      <w:pPr>
        <w:pStyle w:val="Compact"/>
        <w:numPr>
          <w:numId w:val="1001"/>
          <w:ilvl w:val="0"/>
        </w:numPr>
      </w:pPr>
      <w:r>
        <w:t xml:space="preserve">Conduct account research through the utilization of multiple company computer systems to properly respond to internal and external inquiries to remain compliant with FCRA guidelines</w:t>
      </w:r>
    </w:p>
    <w:p>
      <w:pPr>
        <w:pStyle w:val="Heading2"/>
      </w:pPr>
      <w:bookmarkStart w:id="23" w:name="qualifications-for-customer-support-associate"/>
      <w:r>
        <w:t xml:space="preserve">Qualifications for customer support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You derive happiness from helping others</w:t>
      </w:r>
    </w:p>
    <w:p>
      <w:pPr>
        <w:pStyle w:val="Compact"/>
        <w:numPr>
          <w:numId w:val="1002"/>
          <w:ilvl w:val="0"/>
        </w:numPr>
      </w:pPr>
      <w:r>
        <w:t xml:space="preserve">The ability to relate to our customers and help them solve problems</w:t>
      </w:r>
    </w:p>
    <w:p>
      <w:pPr>
        <w:pStyle w:val="Compact"/>
        <w:numPr>
          <w:numId w:val="1002"/>
          <w:ilvl w:val="0"/>
        </w:numPr>
      </w:pPr>
      <w:r>
        <w:t xml:space="preserve">Punctuality and attention to detail are critical</w:t>
      </w:r>
    </w:p>
    <w:p>
      <w:pPr>
        <w:pStyle w:val="Compact"/>
        <w:numPr>
          <w:numId w:val="1002"/>
          <w:ilvl w:val="0"/>
        </w:numPr>
      </w:pPr>
      <w:r>
        <w:t xml:space="preserve">A calm demeanor but with the confidence to offer customers a better solution when necessary</w:t>
      </w:r>
    </w:p>
    <w:p>
      <w:pPr>
        <w:pStyle w:val="Compact"/>
        <w:numPr>
          <w:numId w:val="1002"/>
          <w:ilvl w:val="0"/>
        </w:numPr>
      </w:pPr>
      <w:r>
        <w:t xml:space="preserve">Basic ability to navigate computers and software applications (MS Office)</w:t>
      </w:r>
    </w:p>
    <w:p>
      <w:pPr>
        <w:pStyle w:val="Compact"/>
        <w:numPr>
          <w:numId w:val="1002"/>
          <w:ilvl w:val="0"/>
        </w:numPr>
      </w:pPr>
      <w:r>
        <w:t xml:space="preserve">Thorough understand supply chain management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support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support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2021-10-28T12:56:38Z</dcterms:created>
  <dcterms:modified xsi:type="dcterms:W3CDTF">2021-10-28T12:56:38Z</dcterms:modified>
</cp:coreProperties>
</file>