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https://www.velvetjobs.com/job-descriptions/customer-services-representative</w:t>
        </w:r>
      </w:hyperlink>
    </w:p>
    <w:p>
      <w:pPr>
        <w:pStyle w:val="Heading1"/>
      </w:pPr>
      <w:bookmarkStart w:id="21" w:name="example-of-customer-services-representative-job-description"/>
      <w:r>
        <w:t xml:space="preserve">Example of Customer Services Representative Job Description</w:t>
      </w:r>
      <w:bookmarkEnd w:id="21"/>
    </w:p>
    <w:p>
      <w:pPr>
        <w:pStyle w:val="Compact"/>
      </w:pPr>
      <w:r>
        <w:t xml:space="preserve">Our company is growing rapidly and is searching for experienced candidates for the position of customer services representative.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ustomer-services-representative"/>
      <w:r>
        <w:t xml:space="preserve">Responsibilities for customer services representative</w:t>
      </w:r>
      <w:bookmarkEnd w:id="22"/>
    </w:p>
    <w:p>
      <w:pPr>
        <w:pStyle w:val="Compact"/>
        <w:numPr>
          <w:numId w:val="1001"/>
          <w:ilvl w:val="0"/>
        </w:numPr>
      </w:pPr>
      <w:r>
        <w:t xml:space="preserve">Navigates multiple administration systems our workflow and imaging tools to gain and document needed information</w:t>
      </w:r>
    </w:p>
    <w:p>
      <w:pPr>
        <w:pStyle w:val="Compact"/>
        <w:numPr>
          <w:numId w:val="1001"/>
          <w:ilvl w:val="0"/>
        </w:numPr>
      </w:pPr>
      <w:r>
        <w:t xml:space="preserve">Promptly respond to telephone calls, telephone messages, mail and in-person inquiries, concerns, and complaints from patients, guarantors, and third parties concerning billing matters</w:t>
      </w:r>
    </w:p>
    <w:p>
      <w:pPr>
        <w:pStyle w:val="Compact"/>
        <w:numPr>
          <w:numId w:val="1001"/>
          <w:ilvl w:val="0"/>
        </w:numPr>
      </w:pPr>
      <w:r>
        <w:t xml:space="preserve">Resolve issues quickly, courteously, and effectively</w:t>
      </w:r>
    </w:p>
    <w:p>
      <w:pPr>
        <w:pStyle w:val="Compact"/>
        <w:numPr>
          <w:numId w:val="1001"/>
          <w:ilvl w:val="0"/>
        </w:numPr>
      </w:pPr>
      <w:r>
        <w:t xml:space="preserve">Bring unresolved issues to the attention of the Supervisor</w:t>
      </w:r>
    </w:p>
    <w:p>
      <w:pPr>
        <w:pStyle w:val="Compact"/>
        <w:numPr>
          <w:numId w:val="1001"/>
          <w:ilvl w:val="0"/>
        </w:numPr>
      </w:pPr>
      <w:r>
        <w:t xml:space="preserve">Forward request for information/issue resolution to the appropriate department or individual, as required</w:t>
      </w:r>
    </w:p>
    <w:p>
      <w:pPr>
        <w:pStyle w:val="Compact"/>
        <w:numPr>
          <w:numId w:val="1001"/>
          <w:ilvl w:val="0"/>
        </w:numPr>
      </w:pPr>
      <w:r>
        <w:t xml:space="preserve">Document activity via PCS workfile</w:t>
      </w:r>
    </w:p>
    <w:p>
      <w:pPr>
        <w:pStyle w:val="Compact"/>
        <w:numPr>
          <w:numId w:val="1001"/>
          <w:ilvl w:val="0"/>
        </w:numPr>
      </w:pPr>
      <w:r>
        <w:t xml:space="preserve">Greet patients and visitors and update patient demographics, as needed</w:t>
      </w:r>
    </w:p>
    <w:p>
      <w:pPr>
        <w:pStyle w:val="Compact"/>
        <w:numPr>
          <w:numId w:val="1001"/>
          <w:ilvl w:val="0"/>
        </w:numPr>
      </w:pPr>
      <w:r>
        <w:t xml:space="preserve">Handle correspondence generated by patients</w:t>
      </w:r>
    </w:p>
    <w:p>
      <w:pPr>
        <w:pStyle w:val="Compact"/>
        <w:numPr>
          <w:numId w:val="1001"/>
          <w:ilvl w:val="0"/>
        </w:numPr>
      </w:pPr>
      <w:r>
        <w:t xml:space="preserve">Discuss / review accounts with patients, by telephone or in-person</w:t>
      </w:r>
    </w:p>
    <w:p>
      <w:pPr>
        <w:pStyle w:val="Compact"/>
        <w:numPr>
          <w:numId w:val="1001"/>
          <w:ilvl w:val="0"/>
        </w:numPr>
      </w:pPr>
      <w:r>
        <w:t xml:space="preserve">Prepare / establish budget plans for patients</w:t>
      </w:r>
    </w:p>
    <w:p>
      <w:pPr>
        <w:pStyle w:val="Heading2"/>
      </w:pPr>
      <w:bookmarkStart w:id="23" w:name="qualifications-for-customer-services-representative"/>
      <w:r>
        <w:t xml:space="preserve">Qualifications for customer services representative</w:t>
      </w:r>
      <w:bookmarkEnd w:id="23"/>
    </w:p>
    <w:p>
      <w:pPr>
        <w:pStyle w:val="Compact"/>
        <w:numPr>
          <w:numId w:val="1002"/>
          <w:ilvl w:val="0"/>
        </w:numPr>
      </w:pPr>
      <w:r>
        <w:t xml:space="preserve">1+ year of experience in a Healthcare Business Office</w:t>
      </w:r>
    </w:p>
    <w:p>
      <w:pPr>
        <w:pStyle w:val="Compact"/>
        <w:numPr>
          <w:numId w:val="1002"/>
          <w:ilvl w:val="0"/>
        </w:numPr>
      </w:pPr>
      <w:r>
        <w:t xml:space="preserve">Clear Communication for telephone work</w:t>
      </w:r>
    </w:p>
    <w:p>
      <w:pPr>
        <w:pStyle w:val="Compact"/>
        <w:numPr>
          <w:numId w:val="1002"/>
          <w:ilvl w:val="0"/>
        </w:numPr>
      </w:pPr>
      <w:r>
        <w:t xml:space="preserve">Manage all customer interactions in a timely and accurate manner</w:t>
      </w:r>
    </w:p>
    <w:p>
      <w:pPr>
        <w:pStyle w:val="Compact"/>
        <w:numPr>
          <w:numId w:val="1002"/>
          <w:ilvl w:val="0"/>
        </w:numPr>
      </w:pPr>
      <w:r>
        <w:t xml:space="preserve">Ideally have experience in Life and Pension however candidates that have worked in a similar role in different sectors will be considered</w:t>
      </w:r>
    </w:p>
    <w:p>
      <w:pPr>
        <w:pStyle w:val="Compact"/>
        <w:numPr>
          <w:numId w:val="1002"/>
          <w:ilvl w:val="0"/>
        </w:numPr>
      </w:pPr>
      <w:r>
        <w:t xml:space="preserve">Must have worked in a Contact centre, complaints or face to face customer service role</w:t>
      </w:r>
    </w:p>
    <w:p>
      <w:pPr>
        <w:pStyle w:val="Compact"/>
        <w:numPr>
          <w:numId w:val="1002"/>
          <w:ilvl w:val="0"/>
        </w:numPr>
      </w:pPr>
      <w:r>
        <w:t xml:space="preserve">Adopts a flexible and adaptable approach with an enthusiastic attitude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ustomer-services-representativ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ustomer-services-representativ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2021-10-28T18:36:02Z</dcterms:created>
  <dcterms:modified xsi:type="dcterms:W3CDTF">2021-10-28T18:36:02Z</dcterms:modified>
</cp:coreProperties>
</file>