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https://www.velvetjobs.com/job-descriptions/customer-service-attendant</w:t>
        </w:r>
      </w:hyperlink>
    </w:p>
    <w:p>
      <w:pPr>
        <w:pStyle w:val="Heading1"/>
      </w:pPr>
      <w:bookmarkStart w:id="21" w:name="example-of-customer-service-attendant-job-description"/>
      <w:r>
        <w:t xml:space="preserve">Example of Customer Service Attendant Job Description</w:t>
      </w:r>
      <w:bookmarkEnd w:id="21"/>
    </w:p>
    <w:p>
      <w:pPr>
        <w:pStyle w:val="Compact"/>
      </w:pPr>
      <w:r>
        <w:t xml:space="preserve">Our company is growing rapidly and is looking for a customer service attendant. To join our growing team, please review the list of responsibilities and qualifications.</w:t>
      </w:r>
    </w:p>
    <w:p>
      <w:pPr>
        <w:pStyle w:val="Heading2"/>
      </w:pPr>
      <w:bookmarkStart w:id="22" w:name="responsibilities-for-customer-service-attendant"/>
      <w:r>
        <w:t xml:space="preserve">Responsibilities for customer service attendant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Returning parts, consumables, STE and tools from the CSPI to the integrated warehouse, including proper identification and serviceability status</w:t>
      </w:r>
    </w:p>
    <w:p>
      <w:pPr>
        <w:pStyle w:val="Compact"/>
        <w:numPr>
          <w:numId w:val="1001"/>
          <w:ilvl w:val="0"/>
        </w:numPr>
      </w:pPr>
      <w:r>
        <w:t xml:space="preserve">Ability to assist our Accounts Payable team when needed</w:t>
      </w:r>
    </w:p>
    <w:p>
      <w:pPr>
        <w:pStyle w:val="Compact"/>
        <w:numPr>
          <w:numId w:val="1001"/>
          <w:ilvl w:val="0"/>
        </w:numPr>
      </w:pPr>
      <w:r>
        <w:t xml:space="preserve">Exemplify professionalism, both in person and on the phone, particularly with respect to attitude, public relations, appearance, and personal hygiene</w:t>
      </w:r>
    </w:p>
    <w:p>
      <w:pPr>
        <w:pStyle w:val="Compact"/>
        <w:numPr>
          <w:numId w:val="1001"/>
          <w:ilvl w:val="0"/>
        </w:numPr>
      </w:pPr>
      <w:r>
        <w:t xml:space="preserve">Remain visible and approachable to patrons and act as a resource by providing answers to questions or assistance as requested</w:t>
      </w:r>
    </w:p>
    <w:p>
      <w:pPr>
        <w:pStyle w:val="Compact"/>
        <w:numPr>
          <w:numId w:val="1001"/>
          <w:ilvl w:val="0"/>
        </w:numPr>
      </w:pPr>
      <w:r>
        <w:t xml:space="preserve">Refer patrons to proper resources for information or requests</w:t>
      </w:r>
    </w:p>
    <w:p>
      <w:pPr>
        <w:pStyle w:val="Compact"/>
        <w:numPr>
          <w:numId w:val="1001"/>
          <w:ilvl w:val="0"/>
        </w:numPr>
      </w:pPr>
      <w:r>
        <w:t xml:space="preserve">Assist with customer needs</w:t>
      </w:r>
    </w:p>
    <w:p>
      <w:pPr>
        <w:pStyle w:val="Compact"/>
        <w:numPr>
          <w:numId w:val="1001"/>
          <w:ilvl w:val="0"/>
        </w:numPr>
      </w:pPr>
      <w:r>
        <w:t xml:space="preserve">Notify Manager of any customer or vehicle problems</w:t>
      </w:r>
    </w:p>
    <w:p>
      <w:pPr>
        <w:pStyle w:val="Compact"/>
        <w:numPr>
          <w:numId w:val="1001"/>
          <w:ilvl w:val="0"/>
        </w:numPr>
      </w:pPr>
      <w:r>
        <w:t xml:space="preserve">Carry out patrols across a prescribed list of locations/sites and adhere where possible to the schedule provided</w:t>
      </w:r>
    </w:p>
    <w:p>
      <w:pPr>
        <w:pStyle w:val="Compact"/>
        <w:numPr>
          <w:numId w:val="1001"/>
          <w:ilvl w:val="0"/>
        </w:numPr>
      </w:pPr>
      <w:r>
        <w:t xml:space="preserve">Issue Parking Charge Notices (PCN) and other duties as per each site’s requirements</w:t>
      </w:r>
    </w:p>
    <w:p>
      <w:pPr>
        <w:pStyle w:val="Compact"/>
        <w:numPr>
          <w:numId w:val="1001"/>
          <w:ilvl w:val="0"/>
        </w:numPr>
      </w:pPr>
      <w:r>
        <w:t xml:space="preserve">Direct vehicles to reduce traffic on site and handling queries from the general public where necessary</w:t>
      </w:r>
    </w:p>
    <w:p>
      <w:pPr>
        <w:pStyle w:val="Heading2"/>
      </w:pPr>
      <w:bookmarkStart w:id="23" w:name="qualifications-for-customer-service-attendant"/>
      <w:r>
        <w:t xml:space="preserve">Qualifications for customer service attendant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6 months of previous customer service experience</w:t>
      </w:r>
    </w:p>
    <w:p>
      <w:pPr>
        <w:pStyle w:val="Compact"/>
        <w:numPr>
          <w:numId w:val="1002"/>
          <w:ilvl w:val="0"/>
        </w:numPr>
      </w:pPr>
      <w:r>
        <w:t xml:space="preserve">Must be willing to work a 25 hour work week</w:t>
      </w:r>
    </w:p>
    <w:p>
      <w:pPr>
        <w:pStyle w:val="Compact"/>
        <w:numPr>
          <w:numId w:val="1002"/>
          <w:ilvl w:val="0"/>
        </w:numPr>
      </w:pPr>
      <w:r>
        <w:t xml:space="preserve">Possess 1 – 2 years' working experience in the customer service or hospitality industry, fresh graduates with high potential will also be considered</w:t>
      </w:r>
    </w:p>
    <w:p>
      <w:pPr>
        <w:pStyle w:val="Compact"/>
        <w:numPr>
          <w:numId w:val="1002"/>
          <w:ilvl w:val="0"/>
        </w:numPr>
      </w:pPr>
      <w:r>
        <w:t xml:space="preserve">General maintenance of site/equipment</w:t>
      </w:r>
    </w:p>
    <w:p>
      <w:pPr>
        <w:pStyle w:val="Compact"/>
        <w:numPr>
          <w:numId w:val="1002"/>
          <w:ilvl w:val="0"/>
        </w:numPr>
      </w:pPr>
      <w:r>
        <w:t xml:space="preserve">Ad hoc duties requested by line manager and senior management team</w:t>
      </w:r>
    </w:p>
    <w:p>
      <w:pPr>
        <w:pStyle w:val="Compact"/>
        <w:numPr>
          <w:numId w:val="1002"/>
          <w:ilvl w:val="0"/>
        </w:numPr>
      </w:pPr>
      <w:r>
        <w:t xml:space="preserve">Ability to provide a professional and friendly service to all clients/users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service-attend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service-attend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2021-10-28T13:06:48Z</dcterms:created>
  <dcterms:modified xsi:type="dcterms:W3CDTF">2021-10-28T13:06:48Z</dcterms:modified>
</cp:coreProperties>
</file>