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https://www.velvetjobs.com/job-descriptions/customer-service-advisor</w:t>
        </w:r>
      </w:hyperlink>
    </w:p>
    <w:p>
      <w:pPr>
        <w:pStyle w:val="Heading1"/>
      </w:pPr>
      <w:bookmarkStart w:id="21" w:name="example-of-customer-service-advisor-job-description"/>
      <w:r>
        <w:t xml:space="preserve">Example of Customer Service Advisor Job Description</w:t>
      </w:r>
      <w:bookmarkEnd w:id="21"/>
    </w:p>
    <w:p>
      <w:pPr>
        <w:pStyle w:val="Compact"/>
      </w:pPr>
      <w:r>
        <w:t xml:space="preserve">Our company is looking for a customer service advisor.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customer-service-advisor"/>
      <w:r>
        <w:t xml:space="preserve">Responsibilities for customer service advisor</w:t>
      </w:r>
      <w:bookmarkEnd w:id="22"/>
    </w:p>
    <w:p>
      <w:pPr>
        <w:pStyle w:val="Compact"/>
        <w:numPr>
          <w:numId w:val="1001"/>
          <w:ilvl w:val="0"/>
        </w:numPr>
      </w:pPr>
      <w:r>
        <w:t xml:space="preserve">Strive to meet team targets and requirements on sales, customer satisfaction, office standards, safety and security</w:t>
      </w:r>
    </w:p>
    <w:p>
      <w:pPr>
        <w:pStyle w:val="Compact"/>
        <w:numPr>
          <w:numId w:val="1001"/>
          <w:ilvl w:val="0"/>
        </w:numPr>
      </w:pPr>
      <w:r>
        <w:t xml:space="preserve">Meet Reintec suppliers and customers who visit the department, as required from time to time</w:t>
      </w:r>
    </w:p>
    <w:p>
      <w:pPr>
        <w:pStyle w:val="Compact"/>
        <w:numPr>
          <w:numId w:val="1001"/>
          <w:ilvl w:val="0"/>
        </w:numPr>
      </w:pPr>
      <w:r>
        <w:t xml:space="preserve">Provide excellent levels of customer service at all times</w:t>
      </w:r>
    </w:p>
    <w:p>
      <w:pPr>
        <w:pStyle w:val="Compact"/>
        <w:numPr>
          <w:numId w:val="1001"/>
          <w:ilvl w:val="0"/>
        </w:numPr>
      </w:pPr>
      <w:r>
        <w:t xml:space="preserve">Manage customer expectations through clear communication</w:t>
      </w:r>
    </w:p>
    <w:p>
      <w:pPr>
        <w:pStyle w:val="Compact"/>
        <w:numPr>
          <w:numId w:val="1001"/>
          <w:ilvl w:val="0"/>
        </w:numPr>
      </w:pPr>
      <w:r>
        <w:t xml:space="preserve">Answer calls within agreed performance measures, ensuring polite and professional telephone manner at all times with clients, customers and the general public to maintain and enhance the reputation of Kier</w:t>
      </w:r>
    </w:p>
    <w:p>
      <w:pPr>
        <w:pStyle w:val="Compact"/>
        <w:numPr>
          <w:numId w:val="1001"/>
          <w:ilvl w:val="0"/>
        </w:numPr>
      </w:pPr>
      <w:r>
        <w:t xml:space="preserve">Schedule, prioritise and allocate all reactive and planned maintenance workload to achieve service delivery of engineering resource and subcontractor base</w:t>
      </w:r>
    </w:p>
    <w:p>
      <w:pPr>
        <w:pStyle w:val="Compact"/>
        <w:numPr>
          <w:numId w:val="1001"/>
          <w:ilvl w:val="0"/>
        </w:numPr>
      </w:pPr>
      <w:r>
        <w:t xml:space="preserve">Accurately log and manage each issue on company/client management system, timely assign or escalate to relevant Technical Support/Operations teams and always take responsibility for each issue logged</w:t>
      </w:r>
    </w:p>
    <w:p>
      <w:pPr>
        <w:pStyle w:val="Compact"/>
        <w:numPr>
          <w:numId w:val="1001"/>
          <w:ilvl w:val="0"/>
        </w:numPr>
      </w:pPr>
      <w:r>
        <w:t xml:space="preserve">Arrange appropriate access to the relevant properties in accordance with the agreed sequence of work</w:t>
      </w:r>
    </w:p>
    <w:p>
      <w:pPr>
        <w:pStyle w:val="Compact"/>
        <w:numPr>
          <w:numId w:val="1001"/>
          <w:ilvl w:val="0"/>
        </w:numPr>
      </w:pPr>
      <w:r>
        <w:t xml:space="preserve">Build and maintain excellent relationships with colleagues, customer and clients to understand and deliver their needs</w:t>
      </w:r>
    </w:p>
    <w:p>
      <w:pPr>
        <w:pStyle w:val="Compact"/>
        <w:numPr>
          <w:numId w:val="1001"/>
          <w:ilvl w:val="0"/>
        </w:numPr>
      </w:pPr>
      <w:r>
        <w:t xml:space="preserve">Adhere to call closure process</w:t>
      </w:r>
    </w:p>
    <w:p>
      <w:pPr>
        <w:pStyle w:val="Heading2"/>
      </w:pPr>
      <w:bookmarkStart w:id="23" w:name="qualifications-for-customer-service-advisor"/>
      <w:r>
        <w:t xml:space="preserve">Qualifications for customer service advisor</w:t>
      </w:r>
      <w:bookmarkEnd w:id="23"/>
    </w:p>
    <w:p>
      <w:pPr>
        <w:pStyle w:val="Compact"/>
        <w:numPr>
          <w:numId w:val="1002"/>
          <w:ilvl w:val="0"/>
        </w:numPr>
      </w:pPr>
      <w:r>
        <w:t xml:space="preserve">Behaves professionally and serves as a positive role model to team</w:t>
      </w:r>
    </w:p>
    <w:p>
      <w:pPr>
        <w:pStyle w:val="Compact"/>
        <w:numPr>
          <w:numId w:val="1002"/>
          <w:ilvl w:val="0"/>
        </w:numPr>
      </w:pPr>
      <w:r>
        <w:t xml:space="preserve">Builds strong relationships with customers and colleagues alike</w:t>
      </w:r>
    </w:p>
    <w:p>
      <w:pPr>
        <w:pStyle w:val="Compact"/>
        <w:numPr>
          <w:numId w:val="1002"/>
          <w:ilvl w:val="0"/>
        </w:numPr>
      </w:pPr>
      <w:r>
        <w:t xml:space="preserve">Embraces a flexible approach in order maximise potential in others</w:t>
      </w:r>
    </w:p>
    <w:p>
      <w:pPr>
        <w:pStyle w:val="Compact"/>
        <w:numPr>
          <w:numId w:val="1002"/>
          <w:ilvl w:val="0"/>
        </w:numPr>
      </w:pPr>
      <w:r>
        <w:t xml:space="preserve">Understands the importance of accurate and thorough communication</w:t>
      </w:r>
    </w:p>
    <w:p>
      <w:pPr>
        <w:pStyle w:val="Compact"/>
        <w:numPr>
          <w:numId w:val="1002"/>
          <w:ilvl w:val="0"/>
        </w:numPr>
      </w:pPr>
      <w:r>
        <w:t xml:space="preserve">Ensuring all completed jobs are closed on the concept system within the agreed timescale</w:t>
      </w:r>
    </w:p>
    <w:p>
      <w:pPr>
        <w:pStyle w:val="Compact"/>
        <w:numPr>
          <w:numId w:val="1002"/>
          <w:ilvl w:val="0"/>
        </w:numPr>
      </w:pPr>
      <w:r>
        <w:t xml:space="preserve">Ensuring the work in progress (WIP) is managed daily/weekly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ustomer-service-advis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ustomer-service-advis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2021-10-28T13:18:42Z</dcterms:created>
  <dcterms:modified xsi:type="dcterms:W3CDTF">2021-10-28T13:18:42Z</dcterms:modified>
</cp:coreProperties>
</file>