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https://www.velvetjobs.com/job-descriptions/customer-relationship-management</w:t>
        </w:r>
      </w:hyperlink>
    </w:p>
    <w:p>
      <w:pPr>
        <w:pStyle w:val="Heading1"/>
      </w:pPr>
      <w:bookmarkStart w:id="21" w:name="example-of-customer-relationship-management-job-description"/>
      <w:r>
        <w:t xml:space="preserve">Example of Customer Relationship Management Job Description</w:t>
      </w:r>
      <w:bookmarkEnd w:id="21"/>
    </w:p>
    <w:p>
      <w:pPr>
        <w:pStyle w:val="Compact"/>
      </w:pPr>
      <w:r>
        <w:t xml:space="preserve">Our company is growing rapidly and is hiring for a customer relationship management.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ustomer-relationship-management"/>
      <w:r>
        <w:t xml:space="preserve">Responsibilities for customer relationship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Expected travel estimated at 10%-20% of the time</w:t>
      </w:r>
    </w:p>
    <w:p>
      <w:pPr>
        <w:pStyle w:val="Compact"/>
        <w:numPr>
          <w:numId w:val="1001"/>
          <w:ilvl w:val="0"/>
        </w:numPr>
      </w:pPr>
      <w:r>
        <w:t xml:space="preserve">Customer Interaction Decision Management (CIDM) – The team is responsible for executing marketing campaigns to ensure the right communication gets to the right customers</w:t>
      </w:r>
    </w:p>
    <w:p>
      <w:pPr>
        <w:pStyle w:val="Compact"/>
        <w:numPr>
          <w:numId w:val="1001"/>
          <w:ilvl w:val="0"/>
        </w:numPr>
      </w:pPr>
      <w:r>
        <w:t xml:space="preserve">Marketing Analytics – The team is responsible for analyzing and optimizing marketing efforts to ensure we are effective and efficient</w:t>
      </w:r>
    </w:p>
    <w:p>
      <w:pPr>
        <w:pStyle w:val="Compact"/>
        <w:numPr>
          <w:numId w:val="1001"/>
          <w:ilvl w:val="0"/>
        </w:numPr>
      </w:pPr>
      <w:r>
        <w:t xml:space="preserve">Marketing analysis to drive the right offer to the right client at the right time</w:t>
      </w:r>
    </w:p>
    <w:p>
      <w:pPr>
        <w:pStyle w:val="Compact"/>
        <w:numPr>
          <w:numId w:val="1001"/>
          <w:ilvl w:val="0"/>
        </w:numPr>
      </w:pPr>
      <w:r>
        <w:t xml:space="preserve">Direct interface with patient services leadership and Sales and Marketing Senior Management required</w:t>
      </w:r>
    </w:p>
    <w:p>
      <w:pPr>
        <w:pStyle w:val="Compact"/>
        <w:numPr>
          <w:numId w:val="1001"/>
          <w:ilvl w:val="0"/>
        </w:numPr>
      </w:pPr>
      <w:r>
        <w:t xml:space="preserve">Assesses a client's need and identifies the appropriate technical process to create solutions that fit client requirements</w:t>
      </w:r>
    </w:p>
    <w:p>
      <w:pPr>
        <w:pStyle w:val="Compact"/>
        <w:numPr>
          <w:numId w:val="1001"/>
          <w:ilvl w:val="0"/>
        </w:numPr>
      </w:pPr>
      <w:r>
        <w:t xml:space="preserve">Act as functional lead and provide advice on the CRM solution design to the clients</w:t>
      </w:r>
    </w:p>
    <w:p>
      <w:pPr>
        <w:pStyle w:val="Compact"/>
        <w:numPr>
          <w:numId w:val="1001"/>
          <w:ilvl w:val="0"/>
        </w:numPr>
      </w:pPr>
      <w:r>
        <w:t xml:space="preserve">Identifies, proposes, and manages primary research, as needed, to inform market opportunities, creative execution</w:t>
      </w:r>
    </w:p>
    <w:p>
      <w:pPr>
        <w:pStyle w:val="Compact"/>
        <w:numPr>
          <w:numId w:val="1001"/>
          <w:ilvl w:val="0"/>
        </w:numPr>
      </w:pPr>
      <w:r>
        <w:t xml:space="preserve">Initiate and oversee all campaign offer, targeting and creative testing (A/B, multi-variate, ) including response analysis and reporting</w:t>
      </w:r>
    </w:p>
    <w:p>
      <w:pPr>
        <w:pStyle w:val="Compact"/>
        <w:numPr>
          <w:numId w:val="1001"/>
          <w:ilvl w:val="0"/>
        </w:numPr>
      </w:pPr>
      <w:r>
        <w:t xml:space="preserve">Support the Sales organization with CRM needs, understand business requirements and translate them into detailed technical requirements, roll out new products and features</w:t>
      </w:r>
    </w:p>
    <w:p>
      <w:pPr>
        <w:pStyle w:val="Heading2"/>
      </w:pPr>
      <w:bookmarkStart w:id="23" w:name="qualifications-for-customer-relationship-management"/>
      <w:r>
        <w:t xml:space="preserve">Qualifications for customer relationship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leading teams of size &gt; 10</w:t>
      </w:r>
    </w:p>
    <w:p>
      <w:pPr>
        <w:pStyle w:val="Compact"/>
        <w:numPr>
          <w:numId w:val="1002"/>
          <w:ilvl w:val="0"/>
        </w:numPr>
      </w:pPr>
      <w:r>
        <w:t xml:space="preserve">Ability to build effective relationships with customers, matrix teams, suppliers, partners</w:t>
      </w:r>
    </w:p>
    <w:p>
      <w:pPr>
        <w:pStyle w:val="Compact"/>
        <w:numPr>
          <w:numId w:val="1002"/>
          <w:ilvl w:val="0"/>
        </w:numPr>
      </w:pPr>
      <w:r>
        <w:t xml:space="preserve">3-5 years’ experience in relevant customer service, CRM areas</w:t>
      </w:r>
    </w:p>
    <w:p>
      <w:pPr>
        <w:pStyle w:val="Compact"/>
        <w:numPr>
          <w:numId w:val="1002"/>
          <w:ilvl w:val="0"/>
        </w:numPr>
      </w:pPr>
      <w:r>
        <w:t xml:space="preserve">Preferably with business, sales or marketing backround</w:t>
      </w:r>
    </w:p>
    <w:p>
      <w:pPr>
        <w:pStyle w:val="Compact"/>
        <w:numPr>
          <w:numId w:val="1002"/>
          <w:ilvl w:val="0"/>
        </w:numPr>
      </w:pPr>
      <w:r>
        <w:t xml:space="preserve">Can clearly articulate how a business need drives business value</w:t>
      </w:r>
    </w:p>
    <w:p>
      <w:pPr>
        <w:pStyle w:val="Compact"/>
        <w:numPr>
          <w:numId w:val="1002"/>
          <w:ilvl w:val="0"/>
        </w:numPr>
      </w:pPr>
      <w:r>
        <w:t xml:space="preserve">Understands how to speak to various levels of audiences from technology to business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relationship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relationship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2021-10-28T13:34:18Z</dcterms:created>
  <dcterms:modified xsi:type="dcterms:W3CDTF">2021-10-28T13:34:18Z</dcterms:modified>
</cp:coreProperties>
</file>