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https://www.velvetjobs.com/job-descriptions/customer-relations-specialist</w:t>
        </w:r>
      </w:hyperlink>
    </w:p>
    <w:p>
      <w:pPr>
        <w:pStyle w:val="Heading1"/>
      </w:pPr>
      <w:bookmarkStart w:id="21" w:name="example-of-customer-relations-specialist-job-description"/>
      <w:r>
        <w:t xml:space="preserve">Example of Customer Relations Specialist Job Description</w:t>
      </w:r>
      <w:bookmarkEnd w:id="21"/>
    </w:p>
    <w:p>
      <w:pPr>
        <w:pStyle w:val="Compact"/>
      </w:pPr>
      <w:r>
        <w:t xml:space="preserve">Our growing company is looking to fill the role of customer relations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relations-specialist"/>
      <w:r>
        <w:t xml:space="preserve">Responsibilities for customer relations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Meets branch and region and company standards for Prepay / EZ Pay</w:t>
      </w:r>
    </w:p>
    <w:p>
      <w:pPr>
        <w:pStyle w:val="Compact"/>
        <w:numPr>
          <w:numId w:val="1001"/>
          <w:ilvl w:val="0"/>
        </w:numPr>
      </w:pPr>
      <w:r>
        <w:t xml:space="preserve">Prepares daily and weekly reports on residential sales &amp; cancel recovery audit</w:t>
      </w:r>
    </w:p>
    <w:p>
      <w:pPr>
        <w:pStyle w:val="Compact"/>
        <w:numPr>
          <w:numId w:val="1001"/>
          <w:ilvl w:val="0"/>
        </w:numPr>
      </w:pPr>
      <w:r>
        <w:t xml:space="preserve">Maintains customer database through accurate and timely data entry</w:t>
      </w:r>
    </w:p>
    <w:p>
      <w:pPr>
        <w:pStyle w:val="Compact"/>
        <w:numPr>
          <w:numId w:val="1001"/>
          <w:ilvl w:val="0"/>
        </w:numPr>
      </w:pPr>
      <w:r>
        <w:t xml:space="preserve">Being the face of the Customer Relations organization for both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Proactively communicate with customers at regular intervals to properly manage expectations and to obtain the documentation required to progress accounts</w:t>
      </w:r>
    </w:p>
    <w:p>
      <w:pPr>
        <w:pStyle w:val="Compact"/>
        <w:numPr>
          <w:numId w:val="1001"/>
          <w:ilvl w:val="0"/>
        </w:numPr>
      </w:pPr>
      <w:r>
        <w:t xml:space="preserve">Educate customers on the features and benefits of their system design</w:t>
      </w:r>
    </w:p>
    <w:p>
      <w:pPr>
        <w:pStyle w:val="Compact"/>
        <w:numPr>
          <w:numId w:val="1001"/>
          <w:ilvl w:val="0"/>
        </w:numPr>
      </w:pPr>
      <w:r>
        <w:t xml:space="preserve">Engage with remote based employees (sales reps, office assistants, operations managers) to assist in account progression</w:t>
      </w:r>
    </w:p>
    <w:p>
      <w:pPr>
        <w:pStyle w:val="Compact"/>
        <w:numPr>
          <w:numId w:val="1001"/>
          <w:ilvl w:val="0"/>
        </w:numPr>
      </w:pPr>
      <w:r>
        <w:t xml:space="preserve">Explain complex or technical concepts using simple language to meet the needs of diverse audiences</w:t>
      </w:r>
    </w:p>
    <w:p>
      <w:pPr>
        <w:pStyle w:val="Compact"/>
        <w:numPr>
          <w:numId w:val="1001"/>
          <w:ilvl w:val="0"/>
        </w:numPr>
      </w:pPr>
      <w:r>
        <w:t xml:space="preserve">Properly document and maintain all customer related information within Salesforce</w:t>
      </w:r>
    </w:p>
    <w:p>
      <w:pPr>
        <w:pStyle w:val="Compact"/>
        <w:numPr>
          <w:numId w:val="1001"/>
          <w:ilvl w:val="0"/>
        </w:numPr>
      </w:pPr>
      <w:r>
        <w:t xml:space="preserve">Utilize a proactive sales approach with every customer interaction to uncover additional sales and service opportunities</w:t>
      </w:r>
    </w:p>
    <w:p>
      <w:pPr>
        <w:pStyle w:val="Heading2"/>
      </w:pPr>
      <w:bookmarkStart w:id="23" w:name="qualifications-for-customer-relations-specialist"/>
      <w:r>
        <w:t xml:space="preserve">Qualifications for customer relations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PC software and multiple company systems</w:t>
      </w:r>
    </w:p>
    <w:p>
      <w:pPr>
        <w:pStyle w:val="Compact"/>
        <w:numPr>
          <w:numId w:val="1002"/>
          <w:ilvl w:val="0"/>
        </w:numPr>
      </w:pPr>
      <w:r>
        <w:t xml:space="preserve">Previous claim, coding, billing experience preferred</w:t>
      </w:r>
    </w:p>
    <w:p>
      <w:pPr>
        <w:pStyle w:val="Compact"/>
        <w:numPr>
          <w:numId w:val="1002"/>
          <w:ilvl w:val="0"/>
        </w:numPr>
      </w:pPr>
      <w:r>
        <w:t xml:space="preserve">General product(s) and customer knowledge</w:t>
      </w:r>
    </w:p>
    <w:p>
      <w:pPr>
        <w:pStyle w:val="Compact"/>
        <w:numPr>
          <w:numId w:val="1002"/>
          <w:ilvl w:val="0"/>
        </w:numPr>
      </w:pPr>
      <w:r>
        <w:t xml:space="preserve">Must have full mobility and twisting</w:t>
      </w:r>
    </w:p>
    <w:p>
      <w:pPr>
        <w:pStyle w:val="Compact"/>
        <w:numPr>
          <w:numId w:val="1002"/>
          <w:ilvl w:val="0"/>
        </w:numPr>
      </w:pPr>
      <w:r>
        <w:t xml:space="preserve">Rarely to occasionally able to lift 50 lbs</w:t>
      </w:r>
    </w:p>
    <w:p>
      <w:pPr>
        <w:pStyle w:val="Compact"/>
        <w:numPr>
          <w:numId w:val="1002"/>
          <w:ilvl w:val="0"/>
        </w:numPr>
      </w:pPr>
      <w:r>
        <w:t xml:space="preserve">Work outside of standard business hours (evenings, weekends, and holidays)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2021-10-28T13:33:03Z</dcterms:created>
  <dcterms:modified xsi:type="dcterms:W3CDTF">2021-10-28T13:33:03Z</dcterms:modified>
</cp:coreProperties>
</file>