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https://www.velvetjobs.com/job-descriptions/customer-relations-specialist</w:t>
        </w:r>
      </w:hyperlink>
    </w:p>
    <w:p>
      <w:pPr>
        <w:pStyle w:val="Heading1"/>
      </w:pPr>
      <w:bookmarkStart w:id="21" w:name="example-of-customer-relations-specialist-job-description"/>
      <w:r>
        <w:t xml:space="preserve">Example of Customer Relations Specialist Job Description</w:t>
      </w:r>
      <w:bookmarkEnd w:id="21"/>
    </w:p>
    <w:p>
      <w:pPr>
        <w:pStyle w:val="Compact"/>
      </w:pPr>
      <w:r>
        <w:t xml:space="preserve">Our company is growing rapidly and is looking for a customer relations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ustomer-relations-specialist"/>
      <w:r>
        <w:t xml:space="preserve">Responsibilities for customer relations specialist</w:t>
      </w:r>
      <w:bookmarkEnd w:id="22"/>
    </w:p>
    <w:p>
      <w:pPr>
        <w:pStyle w:val="Compact"/>
        <w:numPr>
          <w:numId w:val="1001"/>
          <w:ilvl w:val="0"/>
        </w:numPr>
      </w:pPr>
      <w:r>
        <w:t xml:space="preserve">Positions supporting international affiliates require working hours based on coverage required per time zones associated with supported countries, including US holidays</w:t>
      </w:r>
    </w:p>
    <w:p>
      <w:pPr>
        <w:pStyle w:val="Compact"/>
        <w:numPr>
          <w:numId w:val="1001"/>
          <w:ilvl w:val="0"/>
        </w:numPr>
      </w:pPr>
      <w:r>
        <w:t xml:space="preserve">Research, and respond to all routine inquiries, requests, and concerns received from plant personnel and others regarding URC programs, milk quality and delivery, customer service/satisfaction issues, industry news/events, and DFA policies/programs</w:t>
      </w:r>
    </w:p>
    <w:p>
      <w:pPr>
        <w:pStyle w:val="Compact"/>
        <w:numPr>
          <w:numId w:val="1001"/>
          <w:ilvl w:val="0"/>
        </w:numPr>
      </w:pPr>
      <w:r>
        <w:t xml:space="preserve">Research emerging trends/regulations/issues that may negatively impact DFA's ability to serve the assigned customers efficiently and profitably</w:t>
      </w:r>
    </w:p>
    <w:p>
      <w:pPr>
        <w:pStyle w:val="Compact"/>
        <w:numPr>
          <w:numId w:val="1001"/>
          <w:ilvl w:val="0"/>
        </w:numPr>
      </w:pPr>
      <w:r>
        <w:t xml:space="preserve">Distribute Customer Care Scorecards, URCs and specialized quality reports</w:t>
      </w:r>
    </w:p>
    <w:p>
      <w:pPr>
        <w:pStyle w:val="Compact"/>
        <w:numPr>
          <w:numId w:val="1001"/>
          <w:ilvl w:val="0"/>
        </w:numPr>
      </w:pPr>
      <w:r>
        <w:t xml:space="preserve">Participate in management meetings and special project assignments as directed</w:t>
      </w:r>
    </w:p>
    <w:p>
      <w:pPr>
        <w:pStyle w:val="Compact"/>
        <w:numPr>
          <w:numId w:val="1001"/>
          <w:ilvl w:val="0"/>
        </w:numPr>
      </w:pPr>
      <w:r>
        <w:t xml:space="preserve">Continuously work to increase expertise in milk quality/marketing/pricing, dairy product processing, food safety systems, logistics and business process improvement through self-study, participation in industry and agency meetings, formal training and inter-departmental discussions, assignments and projects</w:t>
      </w:r>
    </w:p>
    <w:p>
      <w:pPr>
        <w:pStyle w:val="Compact"/>
        <w:numPr>
          <w:numId w:val="1001"/>
          <w:ilvl w:val="0"/>
        </w:numPr>
      </w:pPr>
      <w:r>
        <w:t xml:space="preserve">Ownership of every element of the inventory process</w:t>
      </w:r>
    </w:p>
    <w:p>
      <w:pPr>
        <w:pStyle w:val="Compact"/>
        <w:numPr>
          <w:numId w:val="1001"/>
          <w:ilvl w:val="0"/>
        </w:numPr>
      </w:pPr>
      <w:r>
        <w:t xml:space="preserve">Provide backup coverage on multiple accounts for other CRS’s when they are out of the office</w:t>
      </w:r>
    </w:p>
    <w:p>
      <w:pPr>
        <w:pStyle w:val="Compact"/>
        <w:numPr>
          <w:numId w:val="1001"/>
          <w:ilvl w:val="0"/>
        </w:numPr>
      </w:pPr>
      <w:r>
        <w:t xml:space="preserve">Manage service issue resolutions</w:t>
      </w:r>
    </w:p>
    <w:p>
      <w:pPr>
        <w:pStyle w:val="Compact"/>
        <w:numPr>
          <w:numId w:val="1001"/>
          <w:ilvl w:val="0"/>
        </w:numPr>
      </w:pPr>
      <w:r>
        <w:t xml:space="preserve">Support account owner on all customer related responsibilities as required</w:t>
      </w:r>
    </w:p>
    <w:p>
      <w:pPr>
        <w:pStyle w:val="Heading2"/>
      </w:pPr>
      <w:bookmarkStart w:id="23" w:name="qualifications-for-customer-relations-specialist"/>
      <w:r>
        <w:t xml:space="preserve">Qualifications for customer relations specialist</w:t>
      </w:r>
      <w:bookmarkEnd w:id="23"/>
    </w:p>
    <w:p>
      <w:pPr>
        <w:pStyle w:val="Compact"/>
        <w:numPr>
          <w:numId w:val="1002"/>
          <w:ilvl w:val="0"/>
        </w:numPr>
      </w:pPr>
      <w:r>
        <w:t xml:space="preserve">A minimum of an Associate college degree or equivalent customer relations/service experience is required</w:t>
      </w:r>
    </w:p>
    <w:p>
      <w:pPr>
        <w:pStyle w:val="Compact"/>
        <w:numPr>
          <w:numId w:val="1002"/>
          <w:ilvl w:val="0"/>
        </w:numPr>
      </w:pPr>
      <w:r>
        <w:t xml:space="preserve">A minimum of 2 years of direct customer service/relations experience is required</w:t>
      </w:r>
    </w:p>
    <w:p>
      <w:pPr>
        <w:pStyle w:val="Compact"/>
        <w:numPr>
          <w:numId w:val="1002"/>
          <w:ilvl w:val="0"/>
        </w:numPr>
      </w:pPr>
      <w:r>
        <w:t xml:space="preserve">The ability to write, read, and speak fluently in English, and Portuguese is required</w:t>
      </w:r>
    </w:p>
    <w:p>
      <w:pPr>
        <w:pStyle w:val="Compact"/>
        <w:numPr>
          <w:numId w:val="1002"/>
          <w:ilvl w:val="0"/>
        </w:numPr>
      </w:pPr>
      <w:r>
        <w:t xml:space="preserve">This position will be located in Jacksonville, FL and require up to 10% domestic travel.1144170515</w:t>
      </w:r>
    </w:p>
    <w:p>
      <w:pPr>
        <w:pStyle w:val="Compact"/>
        <w:numPr>
          <w:numId w:val="1002"/>
          <w:ilvl w:val="0"/>
        </w:numPr>
      </w:pPr>
      <w:r>
        <w:t xml:space="preserve">Bachelor's Degree or equivalent in agri-business, agricultural economics, business, marketing or a closely related discipline</w:t>
      </w:r>
    </w:p>
    <w:p>
      <w:pPr>
        <w:pStyle w:val="Compact"/>
        <w:numPr>
          <w:numId w:val="1002"/>
          <w:ilvl w:val="0"/>
        </w:numPr>
      </w:pPr>
      <w:r>
        <w:t xml:space="preserve">Three years of experience in customer relations, sales, or marketing role in a business environment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ustomer-relations-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ustomer-relations-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2021-10-28T13:10:30Z</dcterms:created>
  <dcterms:modified xsi:type="dcterms:W3CDTF">2021-10-28T13:10:30Z</dcterms:modified>
</cp:coreProperties>
</file>