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https://www.velvetjobs.com/job-descriptions/customer-relations-executive</w:t>
        </w:r>
      </w:hyperlink>
    </w:p>
    <w:p>
      <w:pPr>
        <w:pStyle w:val="Heading1"/>
      </w:pPr>
      <w:bookmarkStart w:id="21" w:name="example-of-customer-relations-executive-job-description"/>
      <w:r>
        <w:t xml:space="preserve">Example of Customer Relations Executive Job Description</w:t>
      </w:r>
      <w:bookmarkEnd w:id="21"/>
    </w:p>
    <w:p>
      <w:pPr>
        <w:pStyle w:val="Compact"/>
      </w:pPr>
      <w:r>
        <w:t xml:space="preserve">Our company is hiring for a customer relations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mer-relations-executive"/>
      <w:r>
        <w:t xml:space="preserve">Responsibilities for customer relations executive</w:t>
      </w:r>
      <w:bookmarkEnd w:id="22"/>
    </w:p>
    <w:p>
      <w:pPr>
        <w:pStyle w:val="Compact"/>
        <w:numPr>
          <w:numId w:val="1001"/>
          <w:ilvl w:val="0"/>
        </w:numPr>
      </w:pPr>
      <w:r>
        <w:t xml:space="preserve">Participate in workforce management</w:t>
      </w:r>
    </w:p>
    <w:p>
      <w:pPr>
        <w:pStyle w:val="Compact"/>
        <w:numPr>
          <w:numId w:val="1001"/>
          <w:ilvl w:val="0"/>
        </w:numPr>
      </w:pPr>
      <w:r>
        <w:t xml:space="preserve">Track orders for on-time delivery and resolve customer issues</w:t>
      </w:r>
    </w:p>
    <w:p>
      <w:pPr>
        <w:pStyle w:val="Compact"/>
        <w:numPr>
          <w:numId w:val="1001"/>
          <w:ilvl w:val="0"/>
        </w:numPr>
      </w:pPr>
      <w:r>
        <w:t xml:space="preserve">Carry out ad-hoc duties as assigned by CRD Management team</w:t>
      </w:r>
    </w:p>
    <w:p>
      <w:pPr>
        <w:pStyle w:val="Compact"/>
        <w:numPr>
          <w:numId w:val="1001"/>
          <w:ilvl w:val="0"/>
        </w:numPr>
      </w:pPr>
      <w:r>
        <w:t xml:space="preserve">Working to department targets (each complaint responded to with 24-48 hours)</w:t>
      </w:r>
    </w:p>
    <w:p>
      <w:pPr>
        <w:pStyle w:val="Compact"/>
        <w:numPr>
          <w:numId w:val="1001"/>
          <w:ilvl w:val="0"/>
        </w:numPr>
      </w:pPr>
      <w:r>
        <w:t xml:space="preserve">Handle customer complaints, enquiries and feedback via e-mail, chat or phone</w:t>
      </w:r>
    </w:p>
    <w:p>
      <w:pPr>
        <w:pStyle w:val="Compact"/>
        <w:numPr>
          <w:numId w:val="1001"/>
          <w:ilvl w:val="0"/>
        </w:numPr>
      </w:pPr>
      <w:r>
        <w:t xml:space="preserve">Take judgement calls and manage customer queries and complaints</w:t>
      </w:r>
    </w:p>
    <w:p>
      <w:pPr>
        <w:pStyle w:val="Compact"/>
        <w:numPr>
          <w:numId w:val="1001"/>
          <w:ilvl w:val="0"/>
        </w:numPr>
      </w:pPr>
      <w:r>
        <w:t xml:space="preserve">Go the extra mile to achieve customer delight</w:t>
      </w:r>
    </w:p>
    <w:p>
      <w:pPr>
        <w:pStyle w:val="Compact"/>
        <w:numPr>
          <w:numId w:val="1001"/>
          <w:ilvl w:val="0"/>
        </w:numPr>
      </w:pPr>
      <w:r>
        <w:t xml:space="preserve">Ensures all sensitive complaints are accurately reviewed and investigated prior to responding in a timely and professional manner, and that information is properly updated with the appropriate regulator</w:t>
      </w:r>
    </w:p>
    <w:p>
      <w:pPr>
        <w:pStyle w:val="Compact"/>
        <w:numPr>
          <w:numId w:val="1001"/>
          <w:ilvl w:val="0"/>
        </w:numPr>
      </w:pPr>
      <w:r>
        <w:t xml:space="preserve">Supports LOB transformation initiatives by building-out the Customer Care/Complaints Program, operational processes, tracking and reporting processes</w:t>
      </w:r>
    </w:p>
    <w:p>
      <w:pPr>
        <w:pStyle w:val="Compact"/>
        <w:numPr>
          <w:numId w:val="1001"/>
          <w:ilvl w:val="0"/>
        </w:numPr>
      </w:pPr>
      <w:r>
        <w:t xml:space="preserve">Works with product and technology to define any requirements to build any new functionality or platforms required to manage and track complaints</w:t>
      </w:r>
    </w:p>
    <w:p>
      <w:pPr>
        <w:pStyle w:val="Heading2"/>
      </w:pPr>
      <w:bookmarkStart w:id="23" w:name="qualifications-for-customer-relations-executive"/>
      <w:r>
        <w:t xml:space="preserve">Qualifications for customer relations executive</w:t>
      </w:r>
      <w:bookmarkEnd w:id="23"/>
    </w:p>
    <w:p>
      <w:pPr>
        <w:pStyle w:val="Compact"/>
        <w:numPr>
          <w:numId w:val="1002"/>
          <w:ilvl w:val="0"/>
        </w:numPr>
      </w:pPr>
      <w:r>
        <w:t xml:space="preserve">Possesses a Diploma or Degree in any academic discipline</w:t>
      </w:r>
    </w:p>
    <w:p>
      <w:pPr>
        <w:pStyle w:val="Compact"/>
        <w:numPr>
          <w:numId w:val="1002"/>
          <w:ilvl w:val="0"/>
        </w:numPr>
      </w:pPr>
      <w:r>
        <w:t xml:space="preserve">Has 2 to 3 years of customer service or sales support experience</w:t>
      </w:r>
    </w:p>
    <w:p>
      <w:pPr>
        <w:pStyle w:val="Compact"/>
        <w:numPr>
          <w:numId w:val="1002"/>
          <w:ilvl w:val="0"/>
        </w:numPr>
      </w:pPr>
      <w:r>
        <w:t xml:space="preserve">Good communication skills, both written and oral, in the English, Chinese and Bahasa Malaysia languages</w:t>
      </w:r>
    </w:p>
    <w:p>
      <w:pPr>
        <w:pStyle w:val="Compact"/>
        <w:numPr>
          <w:numId w:val="1002"/>
          <w:ilvl w:val="0"/>
        </w:numPr>
      </w:pPr>
      <w:r>
        <w:t xml:space="preserve">A dynamic team player, with strong persuasive and interpersonal skills</w:t>
      </w:r>
    </w:p>
    <w:p>
      <w:pPr>
        <w:pStyle w:val="Compact"/>
        <w:numPr>
          <w:numId w:val="1002"/>
          <w:ilvl w:val="0"/>
        </w:numPr>
      </w:pPr>
      <w:r>
        <w:t xml:space="preserve">Diligent and trustworthy, with good initiative and enthusiasm</w:t>
      </w:r>
    </w:p>
    <w:p>
      <w:pPr>
        <w:pStyle w:val="Compact"/>
        <w:numPr>
          <w:numId w:val="1002"/>
          <w:ilvl w:val="0"/>
        </w:numPr>
      </w:pPr>
      <w:r>
        <w:t xml:space="preserve">Previous or current relevant customer service leadership role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relations-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relations-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2021-10-28T13:07:25Z</dcterms:created>
  <dcterms:modified xsi:type="dcterms:W3CDTF">2021-10-28T13:07:25Z</dcterms:modified>
</cp:coreProperties>
</file>