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https://www.velvetjobs.com/job-descriptions/customer-quality</w:t>
        </w:r>
      </w:hyperlink>
    </w:p>
    <w:p>
      <w:pPr>
        <w:pStyle w:val="Heading1"/>
      </w:pPr>
      <w:bookmarkStart w:id="21" w:name="example-of-customer-quality-job-description"/>
      <w:r>
        <w:t xml:space="preserve">Example of Customer Quality Job Description</w:t>
      </w:r>
      <w:bookmarkEnd w:id="21"/>
    </w:p>
    <w:p>
      <w:pPr>
        <w:pStyle w:val="Compact"/>
      </w:pPr>
      <w:r>
        <w:t xml:space="preserve">Our innovative and growing company is looking to fill the role of customer quality. To join our growing team, please review the list of responsibilities and qualifications.</w:t>
      </w:r>
    </w:p>
    <w:p>
      <w:pPr>
        <w:pStyle w:val="Heading2"/>
      </w:pPr>
      <w:bookmarkStart w:id="22" w:name="responsibilities-for-customer-quality"/>
      <w:r>
        <w:t xml:space="preserve">Responsibilities for customer quality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Reviews test datalog to provide test summary result</w:t>
      </w:r>
    </w:p>
    <w:p>
      <w:pPr>
        <w:pStyle w:val="Compact"/>
        <w:numPr>
          <w:numId w:val="1001"/>
          <w:ilvl w:val="0"/>
        </w:numPr>
      </w:pPr>
      <w:r>
        <w:t xml:space="preserve">Performs tester set-up and validation in preparation for electrical verification of customer returned units</w:t>
      </w:r>
    </w:p>
    <w:p>
      <w:pPr>
        <w:pStyle w:val="Compact"/>
        <w:numPr>
          <w:numId w:val="1001"/>
          <w:ilvl w:val="0"/>
        </w:numPr>
      </w:pPr>
      <w:r>
        <w:t xml:space="preserve">Performs basic troubleshooting and repair of FA Lab testers</w:t>
      </w:r>
    </w:p>
    <w:p>
      <w:pPr>
        <w:pStyle w:val="Compact"/>
        <w:numPr>
          <w:numId w:val="1001"/>
          <w:ilvl w:val="0"/>
        </w:numPr>
      </w:pPr>
      <w:r>
        <w:t xml:space="preserve">Proactively escalates or seek resolution for work related issues to immediate supervisor or subject matter expert</w:t>
      </w:r>
    </w:p>
    <w:p>
      <w:pPr>
        <w:pStyle w:val="Compact"/>
        <w:numPr>
          <w:numId w:val="1001"/>
          <w:ilvl w:val="0"/>
        </w:numPr>
      </w:pPr>
      <w:r>
        <w:t xml:space="preserve">Be able to initiate or support improvement projects</w:t>
      </w:r>
    </w:p>
    <w:p>
      <w:pPr>
        <w:pStyle w:val="Compact"/>
        <w:numPr>
          <w:numId w:val="1001"/>
          <w:ilvl w:val="0"/>
        </w:numPr>
      </w:pPr>
      <w:r>
        <w:t xml:space="preserve">Be able to handle assigned tasks beyond the normal scope</w:t>
      </w:r>
    </w:p>
    <w:p>
      <w:pPr>
        <w:pStyle w:val="Compact"/>
        <w:numPr>
          <w:numId w:val="1001"/>
          <w:ilvl w:val="0"/>
        </w:numPr>
      </w:pPr>
      <w:r>
        <w:t xml:space="preserve">Act as mentor or trainer to newly hired or junior technicians with respect to the work of a test technician</w:t>
      </w:r>
    </w:p>
    <w:p>
      <w:pPr>
        <w:pStyle w:val="Compact"/>
        <w:numPr>
          <w:numId w:val="1001"/>
          <w:ilvl w:val="0"/>
        </w:numPr>
      </w:pPr>
      <w:r>
        <w:t xml:space="preserve">Able to support 3D report generation for customer quality incidents</w:t>
      </w:r>
    </w:p>
    <w:p>
      <w:pPr>
        <w:pStyle w:val="Compact"/>
        <w:numPr>
          <w:numId w:val="1001"/>
          <w:ilvl w:val="0"/>
        </w:numPr>
      </w:pPr>
      <w:r>
        <w:t xml:space="preserve">Regularly generate and analyze individual performance metrics for communication to immediate supervisor</w:t>
      </w:r>
    </w:p>
    <w:p>
      <w:pPr>
        <w:pStyle w:val="Compact"/>
        <w:numPr>
          <w:numId w:val="1001"/>
          <w:ilvl w:val="0"/>
        </w:numPr>
      </w:pPr>
      <w:r>
        <w:t xml:space="preserve">Practice company values</w:t>
      </w:r>
    </w:p>
    <w:p>
      <w:pPr>
        <w:pStyle w:val="Heading2"/>
      </w:pPr>
      <w:bookmarkStart w:id="23" w:name="qualifications-for-customer-quality"/>
      <w:r>
        <w:t xml:space="preserve">Qualifications for customer quality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Lean-Six Sigma knowledge/ Experience</w:t>
      </w:r>
    </w:p>
    <w:p>
      <w:pPr>
        <w:pStyle w:val="Compact"/>
        <w:numPr>
          <w:numId w:val="1002"/>
          <w:ilvl w:val="0"/>
        </w:numPr>
      </w:pPr>
      <w:r>
        <w:t xml:space="preserve">Preference provided to engineering or technical associates degree</w:t>
      </w:r>
    </w:p>
    <w:p>
      <w:pPr>
        <w:pStyle w:val="Compact"/>
        <w:numPr>
          <w:numId w:val="1002"/>
          <w:ilvl w:val="0"/>
        </w:numPr>
      </w:pPr>
      <w:r>
        <w:t xml:space="preserve">Statistically data driven &amp; Analytical</w:t>
      </w:r>
    </w:p>
    <w:p>
      <w:pPr>
        <w:pStyle w:val="Compact"/>
        <w:numPr>
          <w:numId w:val="1002"/>
          <w:ilvl w:val="0"/>
        </w:numPr>
      </w:pPr>
      <w:r>
        <w:t xml:space="preserve">Knowledgeable of GD&amp;T</w:t>
      </w:r>
    </w:p>
    <w:p>
      <w:pPr>
        <w:pStyle w:val="Compact"/>
        <w:numPr>
          <w:numId w:val="1002"/>
          <w:ilvl w:val="0"/>
        </w:numPr>
      </w:pPr>
      <w:r>
        <w:t xml:space="preserve">Basic concepts of industrial and environmental security</w:t>
      </w:r>
    </w:p>
    <w:p>
      <w:pPr>
        <w:pStyle w:val="Compact"/>
        <w:numPr>
          <w:numId w:val="1002"/>
          <w:ilvl w:val="0"/>
        </w:numPr>
      </w:pPr>
      <w:r>
        <w:t xml:space="preserve">General aspects of the quality systems, preferably in TS16949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quali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qual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2021-10-28T18:28:48Z</dcterms:created>
  <dcterms:modified xsi:type="dcterms:W3CDTF">2021-10-28T18:28:48Z</dcterms:modified>
</cp:coreProperties>
</file>