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https://www.velvetjobs.com/job-descriptions/customer-quality</w:t>
        </w:r>
      </w:hyperlink>
    </w:p>
    <w:p>
      <w:pPr>
        <w:pStyle w:val="Heading1"/>
      </w:pPr>
      <w:bookmarkStart w:id="21" w:name="example-of-customer-quality-job-description"/>
      <w:r>
        <w:t xml:space="preserve">Example of Customer Quality Job Description</w:t>
      </w:r>
      <w:bookmarkEnd w:id="21"/>
    </w:p>
    <w:p>
      <w:pPr>
        <w:pStyle w:val="Compact"/>
      </w:pPr>
      <w:r>
        <w:t xml:space="preserve">Our company is growing rapidly and is searching for experienced candidates for the position of customer quality.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quality"/>
      <w:r>
        <w:t xml:space="preserve">Responsibilities for customer quality</w:t>
      </w:r>
      <w:bookmarkEnd w:id="22"/>
    </w:p>
    <w:p>
      <w:pPr>
        <w:pStyle w:val="Compact"/>
        <w:numPr>
          <w:numId w:val="1001"/>
          <w:ilvl w:val="0"/>
        </w:numPr>
      </w:pPr>
      <w:r>
        <w:t xml:space="preserve">Lead activities related to achieve Key endorsements from Ford required for attaining Q1</w:t>
      </w:r>
    </w:p>
    <w:p>
      <w:pPr>
        <w:pStyle w:val="Compact"/>
        <w:numPr>
          <w:numId w:val="1001"/>
          <w:ilvl w:val="0"/>
        </w:numPr>
      </w:pPr>
      <w:r>
        <w:t xml:space="preserve">Identify gaps in the Quality Processes before, during, and after implementation of Q1 related processes</w:t>
      </w:r>
    </w:p>
    <w:p>
      <w:pPr>
        <w:pStyle w:val="Compact"/>
        <w:numPr>
          <w:numId w:val="1001"/>
          <w:ilvl w:val="0"/>
        </w:numPr>
      </w:pPr>
      <w:r>
        <w:t xml:space="preserve">Coordinate between Divisional resources and plant resources for activities related to Q1 attainment</w:t>
      </w:r>
    </w:p>
    <w:p>
      <w:pPr>
        <w:pStyle w:val="Compact"/>
        <w:numPr>
          <w:numId w:val="1001"/>
          <w:ilvl w:val="0"/>
        </w:numPr>
      </w:pPr>
      <w:r>
        <w:t xml:space="preserve">Identify, promote, and deploy Quality best practices throughout Power Solutions to help achieve Q1 in Other PS facilities</w:t>
      </w:r>
    </w:p>
    <w:p>
      <w:pPr>
        <w:pStyle w:val="Compact"/>
        <w:numPr>
          <w:numId w:val="1001"/>
          <w:ilvl w:val="0"/>
        </w:numPr>
      </w:pPr>
      <w:r>
        <w:t xml:space="preserve">Exceptional collaboration within a matrixed environment</w:t>
      </w:r>
    </w:p>
    <w:p>
      <w:pPr>
        <w:pStyle w:val="Compact"/>
        <w:numPr>
          <w:numId w:val="1001"/>
          <w:ilvl w:val="0"/>
        </w:numPr>
      </w:pPr>
      <w:r>
        <w:t xml:space="preserve">Organizes and supports customer´s quality-related visits and audits</w:t>
      </w:r>
    </w:p>
    <w:p>
      <w:pPr>
        <w:pStyle w:val="Compact"/>
        <w:numPr>
          <w:numId w:val="1001"/>
          <w:ilvl w:val="0"/>
        </w:numPr>
      </w:pPr>
      <w:r>
        <w:t xml:space="preserve">Responsible for working with the customer's portal for quality related topics</w:t>
      </w:r>
    </w:p>
    <w:p>
      <w:pPr>
        <w:pStyle w:val="Compact"/>
        <w:numPr>
          <w:numId w:val="1001"/>
          <w:ilvl w:val="0"/>
        </w:numPr>
      </w:pPr>
      <w:r>
        <w:t xml:space="preserve">Monitors and reports the site specific view of quality on the customer´s portals</w:t>
      </w:r>
    </w:p>
    <w:p>
      <w:pPr>
        <w:pStyle w:val="Compact"/>
        <w:numPr>
          <w:numId w:val="1001"/>
          <w:ilvl w:val="0"/>
        </w:numPr>
      </w:pPr>
      <w:r>
        <w:t xml:space="preserve">Enters all quality requested data to customer´s portal or answers the customer requests</w:t>
      </w:r>
    </w:p>
    <w:p>
      <w:pPr>
        <w:pStyle w:val="Compact"/>
        <w:numPr>
          <w:numId w:val="1001"/>
          <w:ilvl w:val="0"/>
        </w:numPr>
      </w:pPr>
      <w:r>
        <w:t xml:space="preserve">Advise and be the expert on the use of customer specific requirements</w:t>
      </w:r>
    </w:p>
    <w:p>
      <w:pPr>
        <w:pStyle w:val="Heading2"/>
      </w:pPr>
      <w:bookmarkStart w:id="23" w:name="qualifications-for-customer-quality"/>
      <w:r>
        <w:t xml:space="preserve">Qualifications for customer quality</w:t>
      </w:r>
      <w:bookmarkEnd w:id="23"/>
    </w:p>
    <w:p>
      <w:pPr>
        <w:pStyle w:val="Compact"/>
        <w:numPr>
          <w:numId w:val="1002"/>
          <w:ilvl w:val="0"/>
        </w:numPr>
      </w:pPr>
      <w:r>
        <w:t xml:space="preserve">Minimum of one (1) year or experience in data analysis and report building</w:t>
      </w:r>
    </w:p>
    <w:p>
      <w:pPr>
        <w:pStyle w:val="Compact"/>
        <w:numPr>
          <w:numId w:val="1002"/>
          <w:ilvl w:val="0"/>
        </w:numPr>
      </w:pPr>
      <w:r>
        <w:t xml:space="preserve">Flexibility in work schedule is a must to accommodate peak seasons</w:t>
      </w:r>
    </w:p>
    <w:p>
      <w:pPr>
        <w:pStyle w:val="Compact"/>
        <w:numPr>
          <w:numId w:val="1002"/>
          <w:ilvl w:val="0"/>
        </w:numPr>
      </w:pPr>
      <w:r>
        <w:t xml:space="preserve">Travel to remote call center, as needed</w:t>
      </w:r>
    </w:p>
    <w:p>
      <w:pPr>
        <w:pStyle w:val="Compact"/>
        <w:numPr>
          <w:numId w:val="1002"/>
          <w:ilvl w:val="0"/>
        </w:numPr>
      </w:pPr>
      <w:r>
        <w:t xml:space="preserve">Ability to deep dive/analyze data and draw conclusions leading to improvement initiative recommendations</w:t>
      </w:r>
    </w:p>
    <w:p>
      <w:pPr>
        <w:pStyle w:val="Compact"/>
        <w:numPr>
          <w:numId w:val="1002"/>
          <w:ilvl w:val="0"/>
        </w:numPr>
      </w:pPr>
      <w:r>
        <w:t xml:space="preserve">Professional approach to working with colleagues at all levels – L4 &amp; L5 Team Managers, Remote Mentors, Training Team, and Support Services Teams</w:t>
      </w:r>
    </w:p>
    <w:p>
      <w:pPr>
        <w:pStyle w:val="Compact"/>
        <w:numPr>
          <w:numId w:val="1002"/>
          <w:ilvl w:val="0"/>
        </w:numPr>
      </w:pPr>
      <w:r>
        <w:t xml:space="preserve">Ability to coach peers and displays adequate communication to influence levels above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qual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qu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2021-10-28T13:15:35Z</dcterms:created>
  <dcterms:modified xsi:type="dcterms:W3CDTF">2021-10-28T13:15:35Z</dcterms:modified>
</cp:coreProperties>
</file>