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https://www.velvetjobs.com/job-descriptions/customer-marketing</w:t>
        </w:r>
      </w:hyperlink>
    </w:p>
    <w:p>
      <w:pPr>
        <w:pStyle w:val="Heading1"/>
      </w:pPr>
      <w:bookmarkStart w:id="21" w:name="example-of-customer-marketing-job-description"/>
      <w:r>
        <w:t xml:space="preserve">Example of Customer Marketing Job Description</w:t>
      </w:r>
      <w:bookmarkEnd w:id="21"/>
    </w:p>
    <w:p>
      <w:pPr>
        <w:pStyle w:val="Compact"/>
      </w:pPr>
      <w:r>
        <w:t xml:space="preserve">Our company is looking for a customer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marketing"/>
      <w:r>
        <w:t xml:space="preserve">Responsibilities for customer marketing</w:t>
      </w:r>
      <w:bookmarkEnd w:id="22"/>
    </w:p>
    <w:p>
      <w:pPr>
        <w:pStyle w:val="Compact"/>
        <w:numPr>
          <w:numId w:val="1001"/>
          <w:ilvl w:val="0"/>
        </w:numPr>
      </w:pPr>
      <w:r>
        <w:t xml:space="preserve">Being contact person for advertising agency for handling advertisement &amp; artwork of displays</w:t>
      </w:r>
    </w:p>
    <w:p>
      <w:pPr>
        <w:pStyle w:val="Compact"/>
        <w:numPr>
          <w:numId w:val="1001"/>
          <w:ilvl w:val="0"/>
        </w:numPr>
      </w:pPr>
      <w:r>
        <w:t xml:space="preserve">Owning budgeting for displays and building shelving plans</w:t>
      </w:r>
    </w:p>
    <w:p>
      <w:pPr>
        <w:pStyle w:val="Compact"/>
        <w:numPr>
          <w:numId w:val="1001"/>
          <w:ilvl w:val="0"/>
        </w:numPr>
      </w:pPr>
      <w:r>
        <w:t xml:space="preserve">Standardized Nielsen Category analysis</w:t>
      </w:r>
    </w:p>
    <w:p>
      <w:pPr>
        <w:pStyle w:val="Compact"/>
        <w:numPr>
          <w:numId w:val="1001"/>
          <w:ilvl w:val="0"/>
        </w:numPr>
      </w:pPr>
      <w:r>
        <w:t xml:space="preserve">Making pictures instore for shelf mutations and promotions</w:t>
      </w:r>
    </w:p>
    <w:p>
      <w:pPr>
        <w:pStyle w:val="Compact"/>
        <w:numPr>
          <w:numId w:val="1001"/>
          <w:ilvl w:val="0"/>
        </w:numPr>
      </w:pPr>
      <w:r>
        <w:t xml:space="preserve">Keeping track of promotions in the market and being responsible for promo analysis support</w:t>
      </w:r>
    </w:p>
    <w:p>
      <w:pPr>
        <w:pStyle w:val="Compact"/>
        <w:numPr>
          <w:numId w:val="1001"/>
          <w:ilvl w:val="0"/>
        </w:numPr>
      </w:pPr>
      <w:r>
        <w:t xml:space="preserve">Making New Article Forms for our wholesalers (bit sales related)</w:t>
      </w:r>
    </w:p>
    <w:p>
      <w:pPr>
        <w:pStyle w:val="Compact"/>
        <w:numPr>
          <w:numId w:val="1001"/>
          <w:ilvl w:val="0"/>
        </w:numPr>
      </w:pPr>
      <w:r>
        <w:t xml:space="preserve">Manage the day-to-day planning, coordination, and execution of customer loyalty program</w:t>
      </w:r>
    </w:p>
    <w:p>
      <w:pPr>
        <w:pStyle w:val="Compact"/>
        <w:numPr>
          <w:numId w:val="1001"/>
          <w:ilvl w:val="0"/>
        </w:numPr>
      </w:pPr>
      <w:r>
        <w:t xml:space="preserve">Coordinate with analytics team to understand program performance and health of the customer portfolio</w:t>
      </w:r>
    </w:p>
    <w:p>
      <w:pPr>
        <w:pStyle w:val="Compact"/>
        <w:numPr>
          <w:numId w:val="1001"/>
          <w:ilvl w:val="0"/>
        </w:numPr>
      </w:pPr>
      <w:r>
        <w:t xml:space="preserve">Demonstrate a competency for data-driven decision making to optimize the loyalty program</w:t>
      </w:r>
    </w:p>
    <w:p>
      <w:pPr>
        <w:pStyle w:val="Compact"/>
        <w:numPr>
          <w:numId w:val="1001"/>
          <w:ilvl w:val="0"/>
        </w:numPr>
      </w:pPr>
      <w:r>
        <w:t xml:space="preserve">Form strategic partnerships with the Stores, Web Operations, Analytics, and IT teams in order to effectively drive cross functional projects and campaigns</w:t>
      </w:r>
    </w:p>
    <w:p>
      <w:pPr>
        <w:pStyle w:val="Heading2"/>
      </w:pPr>
      <w:bookmarkStart w:id="23" w:name="qualifications-for-customer-marketing"/>
      <w:r>
        <w:t xml:space="preserve">Qualifications for customer marketing</w:t>
      </w:r>
      <w:bookmarkEnd w:id="23"/>
    </w:p>
    <w:p>
      <w:pPr>
        <w:pStyle w:val="Compact"/>
        <w:numPr>
          <w:numId w:val="1002"/>
          <w:ilvl w:val="0"/>
        </w:numPr>
      </w:pPr>
      <w:r>
        <w:t xml:space="preserve">Help sales teams to develop account plans with clear and compelling value proposition to drive sales growth and value capture</w:t>
      </w:r>
    </w:p>
    <w:p>
      <w:pPr>
        <w:pStyle w:val="Compact"/>
        <w:numPr>
          <w:numId w:val="1002"/>
          <w:ilvl w:val="0"/>
        </w:numPr>
      </w:pPr>
      <w:r>
        <w:t xml:space="preserve">Promote strong customer centered orientation to influence sales strategy and sales productivity</w:t>
      </w:r>
    </w:p>
    <w:p>
      <w:pPr>
        <w:pStyle w:val="Compact"/>
        <w:numPr>
          <w:numId w:val="1002"/>
          <w:ilvl w:val="0"/>
        </w:numPr>
      </w:pPr>
      <w:r>
        <w:t xml:space="preserve">Goal oriented person</w:t>
      </w:r>
    </w:p>
    <w:p>
      <w:pPr>
        <w:pStyle w:val="Compact"/>
        <w:numPr>
          <w:numId w:val="1002"/>
          <w:ilvl w:val="0"/>
        </w:numPr>
      </w:pPr>
      <w:r>
        <w:t xml:space="preserve">English –Intermediate is preferred</w:t>
      </w:r>
    </w:p>
    <w:p>
      <w:pPr>
        <w:pStyle w:val="Compact"/>
        <w:numPr>
          <w:numId w:val="1002"/>
          <w:ilvl w:val="0"/>
        </w:numPr>
      </w:pPr>
      <w:r>
        <w:t xml:space="preserve">Ability to rapidly understand the opportunities and top customers</w:t>
      </w:r>
    </w:p>
    <w:p>
      <w:pPr>
        <w:pStyle w:val="Compact"/>
        <w:numPr>
          <w:numId w:val="1002"/>
          <w:ilvl w:val="0"/>
        </w:numPr>
      </w:pPr>
      <w:r>
        <w:t xml:space="preserve">Excellent written and oral communication skills (including strong presentation skills), analytical ability, independent decision making and business vision - strong understanding of the marketing skills needed to identify, prioritize, understand and target market to a broad segment specific customers within the channel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2021-10-28T13:28:14Z</dcterms:created>
  <dcterms:modified xsi:type="dcterms:W3CDTF">2021-10-28T13:28:14Z</dcterms:modified>
</cp:coreProperties>
</file>