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https://www.velvetjobs.com/job-descriptions/customer-manager</w:t>
        </w:r>
      </w:hyperlink>
    </w:p>
    <w:p>
      <w:pPr>
        <w:pStyle w:val="Heading1"/>
      </w:pPr>
      <w:bookmarkStart w:id="21" w:name="example-of-customer-manager-job-description"/>
      <w:r>
        <w:t xml:space="preserve">Example of Customer Manager Job Description</w:t>
      </w:r>
      <w:bookmarkEnd w:id="21"/>
    </w:p>
    <w:p>
      <w:pPr>
        <w:pStyle w:val="Compact"/>
      </w:pPr>
      <w:r>
        <w:t xml:space="preserve">Our growing company is looking for a customer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manager"/>
      <w:r>
        <w:t xml:space="preserve">Responsibilities for customer manager</w:t>
      </w:r>
      <w:bookmarkEnd w:id="22"/>
    </w:p>
    <w:p>
      <w:pPr>
        <w:pStyle w:val="Compact"/>
        <w:numPr>
          <w:numId w:val="1001"/>
          <w:ilvl w:val="0"/>
        </w:numPr>
      </w:pPr>
      <w:r>
        <w:t xml:space="preserve">Interface with customer PMO and other stakeholders throughout program</w:t>
      </w:r>
    </w:p>
    <w:p>
      <w:pPr>
        <w:pStyle w:val="Compact"/>
        <w:numPr>
          <w:numId w:val="1001"/>
          <w:ilvl w:val="0"/>
        </w:numPr>
      </w:pPr>
      <w:r>
        <w:t xml:space="preserve">Work with and support outside contractors and customer installers to ensure project deployment timeliness and quality</w:t>
      </w:r>
    </w:p>
    <w:p>
      <w:pPr>
        <w:pStyle w:val="Compact"/>
        <w:numPr>
          <w:numId w:val="1001"/>
          <w:ilvl w:val="0"/>
        </w:numPr>
      </w:pPr>
      <w:r>
        <w:t xml:space="preserve">Must be knowledgeable of project scope and contract requirements, training programs, customer expectations and needs, and local regulatory and cultural considerations</w:t>
      </w:r>
    </w:p>
    <w:p>
      <w:pPr>
        <w:pStyle w:val="Compact"/>
        <w:numPr>
          <w:numId w:val="1001"/>
          <w:ilvl w:val="0"/>
        </w:numPr>
      </w:pPr>
      <w:r>
        <w:t xml:space="preserve">Monitor Customer level CM1 (contribution margin) &amp; find ways to improve it</w:t>
      </w:r>
    </w:p>
    <w:p>
      <w:pPr>
        <w:pStyle w:val="Compact"/>
        <w:numPr>
          <w:numId w:val="1001"/>
          <w:ilvl w:val="0"/>
        </w:numPr>
      </w:pPr>
      <w:r>
        <w:t xml:space="preserve">Ensure superior Service delivery / customer satisfaction &amp; conduct associated benchmarking projects</w:t>
      </w:r>
    </w:p>
    <w:p>
      <w:pPr>
        <w:pStyle w:val="Compact"/>
        <w:numPr>
          <w:numId w:val="1001"/>
          <w:ilvl w:val="0"/>
        </w:numPr>
      </w:pPr>
      <w:r>
        <w:t xml:space="preserve">Support the design of our beverage channel strategy and embed it into the annual planning process</w:t>
      </w:r>
    </w:p>
    <w:p>
      <w:pPr>
        <w:pStyle w:val="Compact"/>
        <w:numPr>
          <w:numId w:val="1001"/>
          <w:ilvl w:val="0"/>
        </w:numPr>
      </w:pPr>
      <w:r>
        <w:t xml:space="preserve">Support the weekly beverage communication process to the sales team around upcoming activations and developments to the annual plan</w:t>
      </w:r>
    </w:p>
    <w:p>
      <w:pPr>
        <w:pStyle w:val="Compact"/>
        <w:numPr>
          <w:numId w:val="1001"/>
          <w:ilvl w:val="0"/>
        </w:numPr>
      </w:pPr>
      <w:r>
        <w:t xml:space="preserve">Support the SKU End of Life process that starts from the retail shelf and works back to the supply chain</w:t>
      </w:r>
    </w:p>
    <w:p>
      <w:pPr>
        <w:pStyle w:val="Compact"/>
        <w:numPr>
          <w:numId w:val="1001"/>
          <w:ilvl w:val="0"/>
        </w:numPr>
      </w:pPr>
      <w:r>
        <w:t xml:space="preserve">Act as a leader within the “hub of the wheel”, running the cross-functional teams that execute new programs, launch products with excellence and track ongoing business results</w:t>
      </w:r>
    </w:p>
    <w:p>
      <w:pPr>
        <w:pStyle w:val="Compact"/>
        <w:numPr>
          <w:numId w:val="1001"/>
          <w:ilvl w:val="0"/>
        </w:numPr>
      </w:pPr>
      <w:r>
        <w:t xml:space="preserve">Develop &amp; deliver business rationale to cross-functional team members and leadership in order to gain alignment and drive projects forward</w:t>
      </w:r>
    </w:p>
    <w:p>
      <w:pPr>
        <w:pStyle w:val="Heading2"/>
      </w:pPr>
      <w:bookmarkStart w:id="23" w:name="qualifications-for-customer-manager"/>
      <w:r>
        <w:t xml:space="preserve">Qualifications for customer manager</w:t>
      </w:r>
      <w:bookmarkEnd w:id="23"/>
    </w:p>
    <w:p>
      <w:pPr>
        <w:pStyle w:val="Compact"/>
        <w:numPr>
          <w:numId w:val="1002"/>
          <w:ilvl w:val="0"/>
        </w:numPr>
      </w:pPr>
      <w:r>
        <w:t xml:space="preserve">Major in computer science, IT management or a relevant field</w:t>
      </w:r>
    </w:p>
    <w:p>
      <w:pPr>
        <w:pStyle w:val="Compact"/>
        <w:numPr>
          <w:numId w:val="1002"/>
          <w:ilvl w:val="0"/>
        </w:numPr>
      </w:pPr>
      <w:r>
        <w:t xml:space="preserve">Excellent delivery experience in BSS Transformation</w:t>
      </w:r>
    </w:p>
    <w:p>
      <w:pPr>
        <w:pStyle w:val="Compact"/>
        <w:numPr>
          <w:numId w:val="1002"/>
          <w:ilvl w:val="0"/>
        </w:numPr>
      </w:pPr>
      <w:r>
        <w:t xml:space="preserve">Ability to and comfort in challenging people’s ideas in a constructive way</w:t>
      </w:r>
    </w:p>
    <w:p>
      <w:pPr>
        <w:pStyle w:val="Compact"/>
        <w:numPr>
          <w:numId w:val="1002"/>
          <w:ilvl w:val="0"/>
        </w:numPr>
      </w:pPr>
      <w:r>
        <w:t xml:space="preserve">Omani national is needed</w:t>
      </w:r>
    </w:p>
    <w:p>
      <w:pPr>
        <w:pStyle w:val="Compact"/>
        <w:numPr>
          <w:numId w:val="1002"/>
          <w:ilvl w:val="0"/>
        </w:numPr>
      </w:pPr>
      <w:r>
        <w:t xml:space="preserve">Ability to work with governmental departments and have strong connections</w:t>
      </w:r>
    </w:p>
    <w:p>
      <w:pPr>
        <w:pStyle w:val="Compact"/>
        <w:numPr>
          <w:numId w:val="1002"/>
          <w:ilvl w:val="0"/>
        </w:numPr>
      </w:pPr>
      <w:r>
        <w:t xml:space="preserve">GCSE (or equivalent) in English and a strong knowledge of Microsoft Office applications including Word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2021-10-28T13:14:27Z</dcterms:created>
  <dcterms:modified xsi:type="dcterms:W3CDTF">2021-10-28T13:14:27Z</dcterms:modified>
</cp:coreProperties>
</file>