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https://www.velvetjobs.com/job-descriptions/customer-logistics</w:t>
        </w:r>
      </w:hyperlink>
    </w:p>
    <w:p>
      <w:pPr>
        <w:pStyle w:val="Heading1"/>
      </w:pPr>
      <w:bookmarkStart w:id="21" w:name="example-of-customer-logistics-job-description"/>
      <w:r>
        <w:t xml:space="preserve">Example of Customer Logistics Job Description</w:t>
      </w:r>
      <w:bookmarkEnd w:id="21"/>
    </w:p>
    <w:p>
      <w:pPr>
        <w:pStyle w:val="Compact"/>
      </w:pPr>
      <w:r>
        <w:t xml:space="preserve">Our growing company is looking for a customer logistics.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logistics"/>
      <w:r>
        <w:t xml:space="preserve">Responsibilities for customer logistics</w:t>
      </w:r>
      <w:bookmarkEnd w:id="22"/>
    </w:p>
    <w:p>
      <w:pPr>
        <w:pStyle w:val="Compact"/>
        <w:numPr>
          <w:numId w:val="1001"/>
          <w:ilvl w:val="0"/>
        </w:numPr>
      </w:pPr>
      <w:r>
        <w:t xml:space="preserve">Keeping close contact with internal stakeholders (Planning, Sales, Marketing)</w:t>
      </w:r>
    </w:p>
    <w:p>
      <w:pPr>
        <w:pStyle w:val="Compact"/>
        <w:numPr>
          <w:numId w:val="1001"/>
          <w:ilvl w:val="0"/>
        </w:numPr>
      </w:pPr>
      <w:r>
        <w:t xml:space="preserve">Identifying, planning, and implementing cost savings opportunities while balancing service specifications</w:t>
      </w:r>
    </w:p>
    <w:p>
      <w:pPr>
        <w:pStyle w:val="Compact"/>
        <w:numPr>
          <w:numId w:val="1001"/>
          <w:ilvl w:val="0"/>
        </w:numPr>
      </w:pPr>
      <w:r>
        <w:t xml:space="preserve">Driving process improvements that impact inventory management, order management, and dashboard measures</w:t>
      </w:r>
    </w:p>
    <w:p>
      <w:pPr>
        <w:pStyle w:val="Compact"/>
        <w:numPr>
          <w:numId w:val="1001"/>
          <w:ilvl w:val="0"/>
        </w:numPr>
      </w:pPr>
      <w:r>
        <w:t xml:space="preserve">Ensures that especially complex service agreements with customer are met</w:t>
      </w:r>
    </w:p>
    <w:p>
      <w:pPr>
        <w:pStyle w:val="Compact"/>
        <w:numPr>
          <w:numId w:val="1001"/>
          <w:ilvl w:val="0"/>
        </w:numPr>
      </w:pPr>
      <w:r>
        <w:t xml:space="preserve">Acts as contact point for freight movement</w:t>
      </w:r>
    </w:p>
    <w:p>
      <w:pPr>
        <w:pStyle w:val="Compact"/>
        <w:numPr>
          <w:numId w:val="1001"/>
          <w:ilvl w:val="0"/>
        </w:numPr>
      </w:pPr>
      <w:r>
        <w:t xml:space="preserve">Handles level one escalations</w:t>
      </w:r>
    </w:p>
    <w:p>
      <w:pPr>
        <w:pStyle w:val="Compact"/>
        <w:numPr>
          <w:numId w:val="1001"/>
          <w:ilvl w:val="0"/>
        </w:numPr>
      </w:pPr>
      <w:r>
        <w:t xml:space="preserve">Improves customer experience by coordinating with product groups</w:t>
      </w:r>
    </w:p>
    <w:p>
      <w:pPr>
        <w:pStyle w:val="Compact"/>
        <w:numPr>
          <w:numId w:val="1001"/>
          <w:ilvl w:val="0"/>
        </w:numPr>
      </w:pPr>
      <w:r>
        <w:t xml:space="preserve">Reviews and ensures achievement of customer specific KPIs and service agreements</w:t>
      </w:r>
    </w:p>
    <w:p>
      <w:pPr>
        <w:pStyle w:val="Compact"/>
        <w:numPr>
          <w:numId w:val="1001"/>
          <w:ilvl w:val="0"/>
        </w:numPr>
      </w:pPr>
      <w:r>
        <w:t xml:space="preserve">Maintains communication will internal/external/third parties to meet customer expectations</w:t>
      </w:r>
    </w:p>
    <w:p>
      <w:pPr>
        <w:pStyle w:val="Compact"/>
        <w:numPr>
          <w:numId w:val="1001"/>
          <w:ilvl w:val="0"/>
        </w:numPr>
      </w:pPr>
      <w:r>
        <w:t xml:space="preserve">Responsible for all key elements of communication to the Sr</w:t>
      </w:r>
    </w:p>
    <w:p>
      <w:pPr>
        <w:pStyle w:val="Heading2"/>
      </w:pPr>
      <w:bookmarkStart w:id="23" w:name="qualifications-for-customer-logistics"/>
      <w:r>
        <w:t xml:space="preserve">Qualifications for customer logistics</w:t>
      </w:r>
      <w:bookmarkEnd w:id="23"/>
    </w:p>
    <w:p>
      <w:pPr>
        <w:pStyle w:val="Compact"/>
        <w:numPr>
          <w:numId w:val="1002"/>
          <w:ilvl w:val="0"/>
        </w:numPr>
      </w:pPr>
      <w:r>
        <w:t xml:space="preserve">Progressive career and knowledge of customer service/operations organizations</w:t>
      </w:r>
    </w:p>
    <w:p>
      <w:pPr>
        <w:pStyle w:val="Compact"/>
        <w:numPr>
          <w:numId w:val="1002"/>
          <w:ilvl w:val="0"/>
        </w:numPr>
      </w:pPr>
      <w:r>
        <w:t xml:space="preserve">Exceptional analytical and decision making skills coupled with strong customer orientation, and sense of urgency</w:t>
      </w:r>
    </w:p>
    <w:p>
      <w:pPr>
        <w:pStyle w:val="Compact"/>
        <w:numPr>
          <w:numId w:val="1002"/>
          <w:ilvl w:val="0"/>
        </w:numPr>
      </w:pPr>
      <w:r>
        <w:t xml:space="preserve">Interpersonal communication skills required to interface with all levels of management, various functional groups and customers</w:t>
      </w:r>
    </w:p>
    <w:p>
      <w:pPr>
        <w:pStyle w:val="Compact"/>
        <w:numPr>
          <w:numId w:val="1002"/>
          <w:ilvl w:val="0"/>
        </w:numPr>
      </w:pPr>
      <w:r>
        <w:t xml:space="preserve">Decision making skills must be at premium level</w:t>
      </w:r>
    </w:p>
    <w:p>
      <w:pPr>
        <w:pStyle w:val="Compact"/>
        <w:numPr>
          <w:numId w:val="1002"/>
          <w:ilvl w:val="0"/>
        </w:numPr>
      </w:pPr>
      <w:r>
        <w:t xml:space="preserve">Demonstrated ability to work and perform error free on a consistent basis - Leadership skills should be displayed via example and direct interaction with peers</w:t>
      </w:r>
    </w:p>
    <w:p>
      <w:pPr>
        <w:pStyle w:val="Compact"/>
        <w:numPr>
          <w:numId w:val="1002"/>
          <w:ilvl w:val="0"/>
        </w:numPr>
      </w:pPr>
      <w:r>
        <w:t xml:space="preserve">Capable of assuming lead role in the absence of management - Constant display of initiative, good judgment and decisiveness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logis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logis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2021-10-28T13:24:30Z</dcterms:created>
  <dcterms:modified xsi:type="dcterms:W3CDTF">2021-10-28T13:24:30Z</dcterms:modified>
</cp:coreProperties>
</file>