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https://www.velvetjobs.com/job-descriptions/customer-logistics</w:t>
        </w:r>
      </w:hyperlink>
    </w:p>
    <w:p>
      <w:pPr>
        <w:pStyle w:val="Heading1"/>
      </w:pPr>
      <w:bookmarkStart w:id="21" w:name="example-of-customer-logistics-job-description"/>
      <w:r>
        <w:t xml:space="preserve">Example of Customer Logistics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customer logistics. To join our growing team, please review the list of responsibilities and qualifications.</w:t>
      </w:r>
    </w:p>
    <w:p>
      <w:pPr>
        <w:pStyle w:val="Heading2"/>
      </w:pPr>
      <w:bookmarkStart w:id="22" w:name="responsibilities-for-customer-logistics"/>
      <w:r>
        <w:t xml:space="preserve">Responsibilities for customer logistics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expansion opportunities with current customer(s)</w:t>
      </w:r>
    </w:p>
    <w:p>
      <w:pPr>
        <w:pStyle w:val="Compact"/>
        <w:numPr>
          <w:numId w:val="1001"/>
          <w:ilvl w:val="0"/>
        </w:numPr>
      </w:pPr>
      <w:r>
        <w:t xml:space="preserve">Must be computer literate be able to utilize Microsoft Outlook, Excel and Word</w:t>
      </w:r>
    </w:p>
    <w:p>
      <w:pPr>
        <w:pStyle w:val="Compact"/>
        <w:numPr>
          <w:numId w:val="1001"/>
          <w:ilvl w:val="0"/>
        </w:numPr>
      </w:pPr>
      <w:r>
        <w:t xml:space="preserve">Work in close partnership with many of our internal departments, such as Market Operations, Sales and Global Supply Chain</w:t>
      </w:r>
    </w:p>
    <w:p>
      <w:pPr>
        <w:pStyle w:val="Compact"/>
        <w:numPr>
          <w:numId w:val="1001"/>
          <w:ilvl w:val="0"/>
        </w:numPr>
      </w:pPr>
      <w:r>
        <w:t xml:space="preserve">Optimize distributional setups from Order Management/order drop to customers’ shelves while balancing service and cost</w:t>
      </w:r>
    </w:p>
    <w:p>
      <w:pPr>
        <w:pStyle w:val="Compact"/>
        <w:numPr>
          <w:numId w:val="1001"/>
          <w:ilvl w:val="0"/>
        </w:numPr>
      </w:pPr>
      <w:r>
        <w:t xml:space="preserve">Conduct internal and external reviews and workshop to identify new opportunities for improvements and cost reduction</w:t>
      </w:r>
    </w:p>
    <w:p>
      <w:pPr>
        <w:pStyle w:val="Compact"/>
        <w:numPr>
          <w:numId w:val="1001"/>
          <w:ilvl w:val="0"/>
        </w:numPr>
      </w:pPr>
      <w:r>
        <w:t xml:space="preserve">Maintain close contact with key customers to assist them in logistical optimization and general satisfaction with our unique partnerships</w:t>
      </w:r>
    </w:p>
    <w:p>
      <w:pPr>
        <w:pStyle w:val="Compact"/>
        <w:numPr>
          <w:numId w:val="1001"/>
          <w:ilvl w:val="0"/>
        </w:numPr>
      </w:pPr>
      <w:r>
        <w:t xml:space="preserve">Serve as a team player by supporting and developing others through knowledge sharing and embedding yourself as a valuable contributor</w:t>
      </w:r>
    </w:p>
    <w:p>
      <w:pPr>
        <w:pStyle w:val="Compact"/>
        <w:numPr>
          <w:numId w:val="1001"/>
          <w:ilvl w:val="0"/>
        </w:numPr>
      </w:pPr>
      <w:r>
        <w:t xml:space="preserve">Provide timely updates to customers on shipment status</w:t>
      </w:r>
    </w:p>
    <w:p>
      <w:pPr>
        <w:pStyle w:val="Compact"/>
        <w:numPr>
          <w:numId w:val="1001"/>
          <w:ilvl w:val="0"/>
        </w:numPr>
      </w:pPr>
      <w:r>
        <w:t xml:space="preserve">Communicate with the Sales Reps to identify account strategies</w:t>
      </w:r>
    </w:p>
    <w:p>
      <w:pPr>
        <w:pStyle w:val="Compact"/>
        <w:numPr>
          <w:numId w:val="1001"/>
          <w:ilvl w:val="0"/>
        </w:numPr>
      </w:pPr>
      <w:r>
        <w:t xml:space="preserve">Build relationships with the customers</w:t>
      </w:r>
    </w:p>
    <w:p>
      <w:pPr>
        <w:pStyle w:val="Heading2"/>
      </w:pPr>
      <w:bookmarkStart w:id="23" w:name="qualifications-for-customer-logistics"/>
      <w:r>
        <w:t xml:space="preserve">Qualifications for customer logistics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and/or equivalent experience, preferably in business or logistics</w:t>
      </w:r>
    </w:p>
    <w:p>
      <w:pPr>
        <w:pStyle w:val="Compact"/>
        <w:numPr>
          <w:numId w:val="1002"/>
          <w:ilvl w:val="0"/>
        </w:numPr>
      </w:pPr>
      <w:r>
        <w:t xml:space="preserve">Ability to work in a collaborative environment and understand the supply chain concepts and teach / influence others</w:t>
      </w:r>
    </w:p>
    <w:p>
      <w:pPr>
        <w:pStyle w:val="Compact"/>
        <w:numPr>
          <w:numId w:val="1002"/>
          <w:ilvl w:val="0"/>
        </w:numPr>
      </w:pPr>
      <w:r>
        <w:t xml:space="preserve">Bachelor's degree in Operations, Engineering, Logistics or equivalent business related field</w:t>
      </w:r>
    </w:p>
    <w:p>
      <w:pPr>
        <w:pStyle w:val="Compact"/>
        <w:numPr>
          <w:numId w:val="1002"/>
          <w:ilvl w:val="0"/>
        </w:numPr>
      </w:pPr>
      <w:r>
        <w:t xml:space="preserve">Three (3) years or more of problem solving skills experience, use of formal Root Cause Countermeasure Systems preferred</w:t>
      </w:r>
    </w:p>
    <w:p>
      <w:pPr>
        <w:pStyle w:val="Compact"/>
        <w:numPr>
          <w:numId w:val="1002"/>
          <w:ilvl w:val="0"/>
        </w:numPr>
      </w:pPr>
      <w:r>
        <w:t xml:space="preserve">Associates degree or 4 years of related experience is required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business, logistics, supply chain or related field or eight (8) years of 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logis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logis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2021-10-28T12:56:51Z</dcterms:created>
  <dcterms:modified xsi:type="dcterms:W3CDTF">2021-10-28T12:56:51Z</dcterms:modified>
</cp:coreProperties>
</file>