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https://www.velvetjobs.com/job-descriptions/customer-leader</w:t>
        </w:r>
      </w:hyperlink>
    </w:p>
    <w:p>
      <w:pPr>
        <w:pStyle w:val="Heading1"/>
      </w:pPr>
      <w:bookmarkStart w:id="21" w:name="example-of-customer-leader-job-description"/>
      <w:r>
        <w:t xml:space="preserve">Example of Customer Leader Job Description</w:t>
      </w:r>
      <w:bookmarkEnd w:id="21"/>
    </w:p>
    <w:p>
      <w:pPr>
        <w:pStyle w:val="Compact"/>
      </w:pPr>
      <w:r>
        <w:t xml:space="preserve">Our company is growing rapidly and is hiring for a customer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leader"/>
      <w:r>
        <w:t xml:space="preserve">Responsibilities for customer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Coordination with different functions</w:t>
      </w:r>
    </w:p>
    <w:p>
      <w:pPr>
        <w:pStyle w:val="Compact"/>
        <w:numPr>
          <w:numId w:val="1001"/>
          <w:ilvl w:val="0"/>
        </w:numPr>
      </w:pPr>
      <w:r>
        <w:t xml:space="preserve">Deploy HOS methods including tiered escalation, visual workplace and leadership standard work</w:t>
      </w:r>
    </w:p>
    <w:p>
      <w:pPr>
        <w:pStyle w:val="Compact"/>
        <w:numPr>
          <w:numId w:val="1001"/>
          <w:ilvl w:val="0"/>
        </w:numPr>
      </w:pPr>
      <w:r>
        <w:t xml:space="preserve">Manages single discipline staff engaged in various engineering projects and assignments</w:t>
      </w:r>
    </w:p>
    <w:p>
      <w:pPr>
        <w:pStyle w:val="Compact"/>
        <w:numPr>
          <w:numId w:val="1001"/>
          <w:ilvl w:val="0"/>
        </w:numPr>
      </w:pPr>
      <w:r>
        <w:t xml:space="preserve">Leads a medium sized technical group and manages team to implement leadership's vision</w:t>
      </w:r>
    </w:p>
    <w:p>
      <w:pPr>
        <w:pStyle w:val="Compact"/>
        <w:numPr>
          <w:numId w:val="1001"/>
          <w:ilvl w:val="0"/>
        </w:numPr>
      </w:pPr>
      <w:r>
        <w:t xml:space="preserve">Establishes employee performance standards</w:t>
      </w:r>
    </w:p>
    <w:p>
      <w:pPr>
        <w:pStyle w:val="Compact"/>
        <w:numPr>
          <w:numId w:val="1001"/>
          <w:ilvl w:val="0"/>
        </w:numPr>
      </w:pPr>
      <w:r>
        <w:t xml:space="preserve">Influences business-area leadership decisions</w:t>
      </w:r>
    </w:p>
    <w:p>
      <w:pPr>
        <w:pStyle w:val="Compact"/>
        <w:numPr>
          <w:numId w:val="1001"/>
          <w:ilvl w:val="0"/>
        </w:numPr>
      </w:pPr>
      <w:r>
        <w:t xml:space="preserve">Coaches and motivates employees</w:t>
      </w:r>
    </w:p>
    <w:p>
      <w:pPr>
        <w:pStyle w:val="Compact"/>
        <w:numPr>
          <w:numId w:val="1001"/>
          <w:ilvl w:val="0"/>
        </w:numPr>
      </w:pPr>
      <w:r>
        <w:t xml:space="preserve">Delegates and assigns work, considering employee skills and development needs</w:t>
      </w:r>
    </w:p>
    <w:p>
      <w:pPr>
        <w:pStyle w:val="Compact"/>
        <w:numPr>
          <w:numId w:val="1001"/>
          <w:ilvl w:val="0"/>
        </w:numPr>
      </w:pPr>
      <w:r>
        <w:t xml:space="preserve">Works with employees to establish their individual development and career plans</w:t>
      </w:r>
    </w:p>
    <w:p>
      <w:pPr>
        <w:pStyle w:val="Compact"/>
        <w:numPr>
          <w:numId w:val="1001"/>
          <w:ilvl w:val="0"/>
        </w:numPr>
      </w:pPr>
      <w:r>
        <w:t xml:space="preserve">Assesses performance and provides feedback to direct reports</w:t>
      </w:r>
    </w:p>
    <w:p>
      <w:pPr>
        <w:pStyle w:val="Heading2"/>
      </w:pPr>
      <w:bookmarkStart w:id="23" w:name="qualifications-for-customer-leader"/>
      <w:r>
        <w:t xml:space="preserve">Qualifications for customer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Grow and manage multi levels working relationships with key customers’ executives and decision-making-level contacts in the areas of customers’ product development, project management and back-end operation, act as point of escalation for technical issue</w:t>
      </w:r>
    </w:p>
    <w:p>
      <w:pPr>
        <w:pStyle w:val="Compact"/>
        <w:numPr>
          <w:numId w:val="1002"/>
          <w:ilvl w:val="0"/>
        </w:numPr>
      </w:pPr>
      <w:r>
        <w:t xml:space="preserve">Pro-actively review and optimize customer operational performance, identify product and service improvement opportunities</w:t>
      </w:r>
    </w:p>
    <w:p>
      <w:pPr>
        <w:pStyle w:val="Compact"/>
        <w:numPr>
          <w:numId w:val="1002"/>
          <w:ilvl w:val="0"/>
        </w:numPr>
      </w:pPr>
      <w:r>
        <w:t xml:space="preserve">Motivate, mentor and manage work-steams to ensure appropriate mindset, disciplines, and processes are established and maintained</w:t>
      </w:r>
    </w:p>
    <w:p>
      <w:pPr>
        <w:pStyle w:val="Compact"/>
        <w:numPr>
          <w:numId w:val="1002"/>
          <w:ilvl w:val="0"/>
        </w:numPr>
      </w:pPr>
      <w:r>
        <w:t xml:space="preserve">Streamline and optimize working relationships with internal support teams</w:t>
      </w:r>
    </w:p>
    <w:p>
      <w:pPr>
        <w:pStyle w:val="Compact"/>
        <w:numPr>
          <w:numId w:val="1002"/>
          <w:ilvl w:val="0"/>
        </w:numPr>
      </w:pPr>
      <w:r>
        <w:t xml:space="preserve">Managing experience preferably in a lending or call center environment</w:t>
      </w:r>
    </w:p>
    <w:p>
      <w:pPr>
        <w:pStyle w:val="Compact"/>
        <w:numPr>
          <w:numId w:val="1002"/>
          <w:ilvl w:val="0"/>
        </w:numPr>
      </w:pPr>
      <w:r>
        <w:t xml:space="preserve">Ability to De-escalate Customer Complaint Calls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2021-10-28T13:14:15Z</dcterms:created>
  <dcterms:modified xsi:type="dcterms:W3CDTF">2021-10-28T13:14:15Z</dcterms:modified>
</cp:coreProperties>
</file>