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https://www.velvetjobs.com/job-descriptions/customer-intelligence</w:t>
        </w:r>
      </w:hyperlink>
    </w:p>
    <w:p>
      <w:pPr>
        <w:pStyle w:val="Heading1"/>
      </w:pPr>
      <w:bookmarkStart w:id="21" w:name="example-of-customer-intelligence-job-description"/>
      <w:r>
        <w:t xml:space="preserve">Example of Customer Intelligence Job Description</w:t>
      </w:r>
      <w:bookmarkEnd w:id="21"/>
    </w:p>
    <w:p>
      <w:pPr>
        <w:pStyle w:val="Compact"/>
      </w:pPr>
      <w:r>
        <w:t xml:space="preserve">Our growing company is looking to fill the role of customer intelligence. To join our growing team, please review the list of responsibilities and qualifications.</w:t>
      </w:r>
    </w:p>
    <w:p>
      <w:pPr>
        <w:pStyle w:val="Heading2"/>
      </w:pPr>
      <w:bookmarkStart w:id="22" w:name="responsibilities-for-customer-intelligence"/>
      <w:r>
        <w:t xml:space="preserve">Responsibilities for customer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Defines and oversees team objectives and the acquisition and development of resources to meet those objectives</w:t>
      </w:r>
    </w:p>
    <w:p>
      <w:pPr>
        <w:pStyle w:val="Compact"/>
        <w:numPr>
          <w:numId w:val="1001"/>
          <w:ilvl w:val="0"/>
        </w:numPr>
      </w:pPr>
      <w:r>
        <w:t xml:space="preserve">Ensures the successful delivery of multiple complex, high quality consulting engagements resulting in high levels of customer satisfaction·</w:t>
      </w:r>
    </w:p>
    <w:p>
      <w:pPr>
        <w:pStyle w:val="Compact"/>
        <w:numPr>
          <w:numId w:val="1001"/>
          <w:ilvl w:val="0"/>
        </w:numPr>
      </w:pPr>
      <w:r>
        <w:t xml:space="preserve">Works closely with Sales, Pre-sales, National Solution Leads and Business Development</w:t>
      </w:r>
    </w:p>
    <w:p>
      <w:pPr>
        <w:pStyle w:val="Compact"/>
        <w:numPr>
          <w:numId w:val="1001"/>
          <w:ilvl w:val="0"/>
        </w:numPr>
      </w:pPr>
      <w:r>
        <w:t xml:space="preserve">Executives to ensure that the customer requirements will be met through accurate scoping, estimating and implementation planning</w:t>
      </w:r>
    </w:p>
    <w:p>
      <w:pPr>
        <w:pStyle w:val="Compact"/>
        <w:numPr>
          <w:numId w:val="1001"/>
          <w:ilvl w:val="0"/>
        </w:numPr>
      </w:pPr>
      <w:r>
        <w:t xml:space="preserve">Defines and manages consulting agreements and ensures that consultants work within timelines and budget</w:t>
      </w:r>
    </w:p>
    <w:p>
      <w:pPr>
        <w:pStyle w:val="Compact"/>
        <w:numPr>
          <w:numId w:val="1001"/>
          <w:ilvl w:val="0"/>
        </w:numPr>
      </w:pPr>
      <w:r>
        <w:t xml:space="preserve">Provides regular status reporting at the project and consulting team levels for management on a regular periodic basis</w:t>
      </w:r>
    </w:p>
    <w:p>
      <w:pPr>
        <w:pStyle w:val="Compact"/>
        <w:numPr>
          <w:numId w:val="1001"/>
          <w:ilvl w:val="0"/>
        </w:numPr>
      </w:pPr>
      <w:r>
        <w:t xml:space="preserve">Provides staff with clear understanding of responsibilities, accountabilities and career plan by communicating and managing work assignments, training and performance appraisals</w:t>
      </w:r>
    </w:p>
    <w:p>
      <w:pPr>
        <w:pStyle w:val="Compact"/>
        <w:numPr>
          <w:numId w:val="1001"/>
          <w:ilvl w:val="0"/>
        </w:numPr>
      </w:pPr>
      <w:r>
        <w:t xml:space="preserve">Ensures staff compliance with established policies and procedures including skills inventory, methodologies, quality assurance and time submission processes</w:t>
      </w:r>
    </w:p>
    <w:p>
      <w:pPr>
        <w:pStyle w:val="Compact"/>
        <w:numPr>
          <w:numId w:val="1001"/>
          <w:ilvl w:val="0"/>
        </w:numPr>
      </w:pPr>
      <w:r>
        <w:t xml:space="preserve">Collaborates in the development and implementation of business plans specific to practice</w:t>
      </w:r>
    </w:p>
    <w:p>
      <w:pPr>
        <w:pStyle w:val="Compact"/>
        <w:numPr>
          <w:numId w:val="1001"/>
          <w:ilvl w:val="0"/>
        </w:numPr>
      </w:pPr>
      <w:r>
        <w:t xml:space="preserve">Provides accurate revenue forecasts on a weekly, monthly, quarterly and annual basis</w:t>
      </w:r>
    </w:p>
    <w:p>
      <w:pPr>
        <w:pStyle w:val="Heading2"/>
      </w:pPr>
      <w:bookmarkStart w:id="23" w:name="qualifications-for-customer-intelligence"/>
      <w:r>
        <w:t xml:space="preserve">Qualifications for customer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SQL programming</w:t>
      </w:r>
    </w:p>
    <w:p>
      <w:pPr>
        <w:pStyle w:val="Compact"/>
        <w:numPr>
          <w:numId w:val="1002"/>
          <w:ilvl w:val="0"/>
        </w:numPr>
      </w:pPr>
      <w:r>
        <w:t xml:space="preserve">Data analysis using SQL, PIG, HIVE, or R</w:t>
      </w:r>
    </w:p>
    <w:p>
      <w:pPr>
        <w:pStyle w:val="Compact"/>
        <w:numPr>
          <w:numId w:val="1002"/>
          <w:ilvl w:val="0"/>
        </w:numPr>
      </w:pPr>
      <w:r>
        <w:t xml:space="preserve">Familiarity with analytical techniques, including clustering, regression, trend analysis, forecasting, modeling, and experiment design</w:t>
      </w:r>
    </w:p>
    <w:p>
      <w:pPr>
        <w:pStyle w:val="Compact"/>
        <w:numPr>
          <w:numId w:val="1002"/>
          <w:ilvl w:val="0"/>
        </w:numPr>
      </w:pPr>
      <w:r>
        <w:t xml:space="preserve">Have a bachelors or Masters in Computer Science or equivalent with 2 - 6 years experience in data analysis/ reporting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in writing complex database queries in any SQL language (Oracle, MySQL, etc)</w:t>
      </w:r>
    </w:p>
    <w:p>
      <w:pPr>
        <w:pStyle w:val="Compact"/>
        <w:numPr>
          <w:numId w:val="1002"/>
          <w:ilvl w:val="0"/>
        </w:numPr>
      </w:pPr>
      <w:r>
        <w:t xml:space="preserve">Experience with any analytics/ reporting tools like Tableau, Business Objects, Spotfire etc is preferable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2021-10-28T18:35:07Z</dcterms:created>
  <dcterms:modified xsi:type="dcterms:W3CDTF">2021-10-28T18:35:07Z</dcterms:modified>
</cp:coreProperties>
</file>