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https://www.velvetjobs.com/job-descriptions/customer-experience-program-manager</w:t>
        </w:r>
      </w:hyperlink>
    </w:p>
    <w:p>
      <w:pPr>
        <w:pStyle w:val="Heading1"/>
      </w:pPr>
      <w:bookmarkStart w:id="21" w:name="example-of-customer-experience-program-manager-job-description"/>
      <w:r>
        <w:t xml:space="preserve">Example of Customer Experience Program Manager Job Description</w:t>
      </w:r>
      <w:bookmarkEnd w:id="21"/>
    </w:p>
    <w:p>
      <w:pPr>
        <w:pStyle w:val="Compact"/>
      </w:pPr>
      <w:r>
        <w:t xml:space="preserve">Our company is growing rapidly and is looking for a customer experience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experience-program-manager"/>
      <w:r>
        <w:t xml:space="preserve">Responsibilities for customer experience program manager</w:t>
      </w:r>
      <w:bookmarkEnd w:id="22"/>
    </w:p>
    <w:p>
      <w:pPr>
        <w:pStyle w:val="Compact"/>
        <w:numPr>
          <w:numId w:val="1001"/>
          <w:ilvl w:val="0"/>
        </w:numPr>
      </w:pPr>
      <w:r>
        <w:t xml:space="preserve">Experience of working in a marketing or product development role within a subscription based or media business</w:t>
      </w:r>
    </w:p>
    <w:p>
      <w:pPr>
        <w:pStyle w:val="Compact"/>
        <w:numPr>
          <w:numId w:val="1001"/>
          <w:ilvl w:val="0"/>
        </w:numPr>
      </w:pPr>
      <w:r>
        <w:t xml:space="preserve">Familiarity with Salesforce Marketing Cloud, particularly journey builder</w:t>
      </w:r>
    </w:p>
    <w:p>
      <w:pPr>
        <w:pStyle w:val="Compact"/>
        <w:numPr>
          <w:numId w:val="1001"/>
          <w:ilvl w:val="0"/>
        </w:numPr>
      </w:pPr>
      <w:r>
        <w:t xml:space="preserve">A project management or digital marketing qualification</w:t>
      </w:r>
    </w:p>
    <w:p>
      <w:pPr>
        <w:pStyle w:val="Compact"/>
        <w:numPr>
          <w:numId w:val="1001"/>
          <w:ilvl w:val="0"/>
        </w:numPr>
      </w:pPr>
      <w:r>
        <w:t xml:space="preserve">A comprehensive understanding of customer experience design principles, transformation strategies and the role of customer insight</w:t>
      </w:r>
    </w:p>
    <w:p>
      <w:pPr>
        <w:pStyle w:val="Compact"/>
        <w:numPr>
          <w:numId w:val="1001"/>
          <w:ilvl w:val="0"/>
        </w:numPr>
      </w:pPr>
      <w:r>
        <w:t xml:space="preserve">A comprehensive understanding of cross-channel data challenges and their impact on communications, personalization and product design</w:t>
      </w:r>
    </w:p>
    <w:p>
      <w:pPr>
        <w:pStyle w:val="Compact"/>
        <w:numPr>
          <w:numId w:val="1001"/>
          <w:ilvl w:val="0"/>
        </w:numPr>
      </w:pPr>
      <w:r>
        <w:t xml:space="preserve">Exceptional stakeholder management skills, with the ability to motivate, direct and influence, in equal measure</w:t>
      </w:r>
    </w:p>
    <w:p>
      <w:pPr>
        <w:pStyle w:val="Compact"/>
        <w:numPr>
          <w:numId w:val="1001"/>
          <w:ilvl w:val="0"/>
        </w:numPr>
      </w:pPr>
      <w:r>
        <w:t xml:space="preserve">The ability to clearly articulate strategic projects and initiatives</w:t>
      </w:r>
    </w:p>
    <w:p>
      <w:pPr>
        <w:pStyle w:val="Compact"/>
        <w:numPr>
          <w:numId w:val="1001"/>
          <w:ilvl w:val="0"/>
        </w:numPr>
      </w:pPr>
      <w:r>
        <w:t xml:space="preserve">Exceptional written and spoken English, with the ability to review and edit persuasive marketing copy for high-end audiences</w:t>
      </w:r>
    </w:p>
    <w:p>
      <w:pPr>
        <w:pStyle w:val="Compact"/>
        <w:numPr>
          <w:numId w:val="1001"/>
          <w:ilvl w:val="0"/>
        </w:numPr>
      </w:pPr>
      <w:r>
        <w:t xml:space="preserve">The ability to work to deadlines and manage conflicting priorities, in line with core business objectives</w:t>
      </w:r>
    </w:p>
    <w:p>
      <w:pPr>
        <w:pStyle w:val="Compact"/>
        <w:numPr>
          <w:numId w:val="1001"/>
          <w:ilvl w:val="0"/>
        </w:numPr>
      </w:pPr>
      <w:r>
        <w:t xml:space="preserve">The ability to work effectively with internal and external teams</w:t>
      </w:r>
    </w:p>
    <w:p>
      <w:pPr>
        <w:pStyle w:val="Heading2"/>
      </w:pPr>
      <w:bookmarkStart w:id="23" w:name="qualifications-for-customer-experience-program-manager"/>
      <w:r>
        <w:t xml:space="preserve">Qualifications for customer experience program manager</w:t>
      </w:r>
      <w:bookmarkEnd w:id="23"/>
    </w:p>
    <w:p>
      <w:pPr>
        <w:pStyle w:val="Compact"/>
        <w:numPr>
          <w:numId w:val="1002"/>
          <w:ilvl w:val="0"/>
        </w:numPr>
      </w:pPr>
      <w:r>
        <w:t xml:space="preserve">Intermediate SQL or statistical programming experience</w:t>
      </w:r>
    </w:p>
    <w:p>
      <w:pPr>
        <w:pStyle w:val="Compact"/>
        <w:numPr>
          <w:numId w:val="1002"/>
          <w:ilvl w:val="0"/>
        </w:numPr>
      </w:pPr>
      <w:r>
        <w:t xml:space="preserve">Minimum 4 years’ experience in software and/or e-commerce product management</w:t>
      </w:r>
    </w:p>
    <w:p>
      <w:pPr>
        <w:pStyle w:val="Compact"/>
        <w:numPr>
          <w:numId w:val="1002"/>
          <w:ilvl w:val="0"/>
        </w:numPr>
      </w:pPr>
      <w:r>
        <w:t xml:space="preserve">Minimum 4 years’ experience in high-level communications with internal and external senior leaders/stakeholders</w:t>
      </w:r>
    </w:p>
    <w:p>
      <w:pPr>
        <w:pStyle w:val="Compact"/>
        <w:numPr>
          <w:numId w:val="1002"/>
          <w:ilvl w:val="0"/>
        </w:numPr>
      </w:pPr>
      <w:r>
        <w:t xml:space="preserve">Minimum 4 years’ experience working on digital projects</w:t>
      </w:r>
    </w:p>
    <w:p>
      <w:pPr>
        <w:pStyle w:val="Compact"/>
        <w:numPr>
          <w:numId w:val="1002"/>
          <w:ilvl w:val="0"/>
        </w:numPr>
      </w:pPr>
      <w:r>
        <w:t xml:space="preserve">Familiarity with user experience design and user research methods is required</w:t>
      </w:r>
    </w:p>
    <w:p>
      <w:pPr>
        <w:pStyle w:val="Compact"/>
        <w:numPr>
          <w:numId w:val="1002"/>
          <w:ilvl w:val="0"/>
        </w:numPr>
      </w:pPr>
      <w:r>
        <w:t xml:space="preserve">BA/BS in Business, Finance, Engineering, Computer Science, Mathematics,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experienc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experienc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2021-10-28T18:33:39Z</dcterms:created>
  <dcterms:modified xsi:type="dcterms:W3CDTF">2021-10-28T18:33:39Z</dcterms:modified>
</cp:coreProperties>
</file>