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https://www.velvetjobs.com/job-descriptions/customer-director</w:t>
        </w:r>
      </w:hyperlink>
    </w:p>
    <w:p>
      <w:pPr>
        <w:pStyle w:val="Heading1"/>
      </w:pPr>
      <w:bookmarkStart w:id="21" w:name="example-of-customer-director-job-description"/>
      <w:r>
        <w:t xml:space="preserve">Example of Customer Director Job Description</w:t>
      </w:r>
      <w:bookmarkEnd w:id="21"/>
    </w:p>
    <w:p>
      <w:pPr>
        <w:pStyle w:val="Compact"/>
      </w:pPr>
      <w:r>
        <w:t xml:space="preserve">Our growing company is hiring for a customer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director"/>
      <w:r>
        <w:t xml:space="preserve">Responsibilities for customer director</w:t>
      </w:r>
      <w:bookmarkEnd w:id="22"/>
    </w:p>
    <w:p>
      <w:pPr>
        <w:pStyle w:val="Compact"/>
        <w:numPr>
          <w:numId w:val="1001"/>
          <w:ilvl w:val="0"/>
        </w:numPr>
      </w:pPr>
      <w:r>
        <w:t xml:space="preserve">Responsible for Entry Into Service for new development upgraded systems</w:t>
      </w:r>
    </w:p>
    <w:p>
      <w:pPr>
        <w:pStyle w:val="Compact"/>
        <w:numPr>
          <w:numId w:val="1001"/>
          <w:ilvl w:val="0"/>
        </w:numPr>
      </w:pPr>
      <w:r>
        <w:t xml:space="preserve">Monitors active SRs and SRDs</w:t>
      </w:r>
    </w:p>
    <w:p>
      <w:pPr>
        <w:pStyle w:val="Compact"/>
        <w:numPr>
          <w:numId w:val="1001"/>
          <w:ilvl w:val="0"/>
        </w:numPr>
      </w:pPr>
      <w:r>
        <w:t xml:space="preserve">Developing the basic objectives, policies, and operating plans of the business</w:t>
      </w:r>
    </w:p>
    <w:p>
      <w:pPr>
        <w:pStyle w:val="Compact"/>
        <w:numPr>
          <w:numId w:val="1001"/>
          <w:ilvl w:val="0"/>
        </w:numPr>
      </w:pPr>
      <w:r>
        <w:t xml:space="preserve">Ensuring the corporate policies are uniformly understood and properly interpreted and administered by subordinate units</w:t>
      </w:r>
    </w:p>
    <w:p>
      <w:pPr>
        <w:pStyle w:val="Compact"/>
        <w:numPr>
          <w:numId w:val="1001"/>
          <w:ilvl w:val="0"/>
        </w:numPr>
      </w:pPr>
      <w:r>
        <w:t xml:space="preserve">Planning for the development of personnel resources within the company and maintains programs which will encourage successful future management of the business</w:t>
      </w:r>
    </w:p>
    <w:p>
      <w:pPr>
        <w:pStyle w:val="Compact"/>
        <w:numPr>
          <w:numId w:val="1001"/>
          <w:ilvl w:val="0"/>
        </w:numPr>
      </w:pPr>
      <w:r>
        <w:t xml:space="preserve">Ensuring that Nobel Biocare USA is a total quality management organization</w:t>
      </w:r>
    </w:p>
    <w:p>
      <w:pPr>
        <w:pStyle w:val="Compact"/>
        <w:numPr>
          <w:numId w:val="1001"/>
          <w:ilvl w:val="0"/>
        </w:numPr>
      </w:pPr>
      <w:r>
        <w:t xml:space="preserve">Representing the company as appropriate in its relationships with major customers, suppliers, government agencies, professional societies and similar groups</w:t>
      </w:r>
    </w:p>
    <w:p>
      <w:pPr>
        <w:pStyle w:val="Compact"/>
        <w:numPr>
          <w:numId w:val="1001"/>
          <w:ilvl w:val="0"/>
        </w:numPr>
      </w:pPr>
      <w:r>
        <w:t xml:space="preserve">Focusing on developing talent</w:t>
      </w:r>
    </w:p>
    <w:p>
      <w:pPr>
        <w:pStyle w:val="Compact"/>
        <w:numPr>
          <w:numId w:val="1001"/>
          <w:ilvl w:val="0"/>
        </w:numPr>
      </w:pPr>
      <w:r>
        <w:t xml:space="preserve">Design and develop alternative listening posts to enable deeper connection and understanding of customer preferences</w:t>
      </w:r>
    </w:p>
    <w:p>
      <w:pPr>
        <w:pStyle w:val="Compact"/>
        <w:numPr>
          <w:numId w:val="1001"/>
          <w:ilvl w:val="0"/>
        </w:numPr>
      </w:pPr>
      <w:r>
        <w:t xml:space="preserve">Collaborate with and leverage from similar work being performed within BMS</w:t>
      </w:r>
    </w:p>
    <w:p>
      <w:pPr>
        <w:pStyle w:val="Heading2"/>
      </w:pPr>
      <w:bookmarkStart w:id="23" w:name="qualifications-for-customer-director"/>
      <w:r>
        <w:t xml:space="preserve">Qualifications for customer director</w:t>
      </w:r>
      <w:bookmarkEnd w:id="23"/>
    </w:p>
    <w:p>
      <w:pPr>
        <w:pStyle w:val="Compact"/>
        <w:numPr>
          <w:numId w:val="1002"/>
          <w:ilvl w:val="0"/>
        </w:numPr>
      </w:pPr>
      <w:r>
        <w:t xml:space="preserve">Bachelor’s degree with 8-10 years of related experience preferred (technical/customer support leadership position) with a minimum of five years of call center leadership (including employee development/coaching) or Master’s degree with five or more years of related experience preferred (technical/customer support leadership position) with a minimum of three years of call center leadership (including employee development/coaching)</w:t>
      </w:r>
    </w:p>
    <w:p>
      <w:pPr>
        <w:pStyle w:val="Compact"/>
        <w:numPr>
          <w:numId w:val="1002"/>
          <w:ilvl w:val="0"/>
        </w:numPr>
      </w:pPr>
      <w:r>
        <w:t xml:space="preserve">BA/BS and/or MBA required</w:t>
      </w:r>
    </w:p>
    <w:p>
      <w:pPr>
        <w:pStyle w:val="Compact"/>
        <w:numPr>
          <w:numId w:val="1002"/>
          <w:ilvl w:val="0"/>
        </w:numPr>
      </w:pPr>
      <w:r>
        <w:t xml:space="preserve">Experience in CSAT - customer satisfaction score</w:t>
      </w:r>
    </w:p>
    <w:p>
      <w:pPr>
        <w:pStyle w:val="Compact"/>
        <w:numPr>
          <w:numId w:val="1002"/>
          <w:ilvl w:val="0"/>
        </w:numPr>
      </w:pPr>
      <w:r>
        <w:t xml:space="preserve">E-commerce customer service expert, Mapping, Customer metrics, Omni channel experience (Web, Phone, mobile, email, chat, text, and other form of communications)</w:t>
      </w:r>
    </w:p>
    <w:p>
      <w:pPr>
        <w:pStyle w:val="Compact"/>
        <w:numPr>
          <w:numId w:val="1002"/>
          <w:ilvl w:val="0"/>
        </w:numPr>
      </w:pPr>
      <w:r>
        <w:t xml:space="preserve">Customer facing sales experience, with successful track record</w:t>
      </w:r>
    </w:p>
    <w:p>
      <w:pPr>
        <w:pStyle w:val="Compact"/>
        <w:numPr>
          <w:numId w:val="1002"/>
          <w:ilvl w:val="0"/>
        </w:numPr>
      </w:pPr>
      <w:r>
        <w:t xml:space="preserve">Bring a combination of clinical technical selling experience required with to manage multiple product portfolios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2021-10-28T13:04:15Z</dcterms:created>
  <dcterms:modified xsi:type="dcterms:W3CDTF">2021-10-28T13:04:15Z</dcterms:modified>
</cp:coreProperties>
</file>