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https://www.velvetjobs.com/job-descriptions/customer-coordinator</w:t>
        </w:r>
      </w:hyperlink>
    </w:p>
    <w:p>
      <w:pPr>
        <w:pStyle w:val="Heading1"/>
      </w:pPr>
      <w:bookmarkStart w:id="21" w:name="example-of-customer-coordinator-job-description"/>
      <w:r>
        <w:t xml:space="preserve">Example of Customer Coordinator Job Description</w:t>
      </w:r>
      <w:bookmarkEnd w:id="21"/>
    </w:p>
    <w:p>
      <w:pPr>
        <w:pStyle w:val="Compact"/>
      </w:pPr>
      <w:r>
        <w:t xml:space="preserve">Our growing company is searching for experienced candidates for the position of customer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coordinator"/>
      <w:r>
        <w:t xml:space="preserve">Responsibilities for customer coordinator</w:t>
      </w:r>
      <w:bookmarkEnd w:id="22"/>
    </w:p>
    <w:p>
      <w:pPr>
        <w:pStyle w:val="Compact"/>
        <w:numPr>
          <w:numId w:val="1001"/>
          <w:ilvl w:val="0"/>
        </w:numPr>
      </w:pPr>
      <w:r>
        <w:t xml:space="preserve">Assists with health &amp; safety in school</w:t>
      </w:r>
    </w:p>
    <w:p>
      <w:pPr>
        <w:pStyle w:val="Compact"/>
        <w:numPr>
          <w:numId w:val="1001"/>
          <w:ilvl w:val="0"/>
        </w:numPr>
      </w:pPr>
      <w:r>
        <w:t xml:space="preserve">Primary point of contact for Vendor Standards manuals and related customer informational requests within assigned territory</w:t>
      </w:r>
    </w:p>
    <w:p>
      <w:pPr>
        <w:pStyle w:val="Compact"/>
        <w:numPr>
          <w:numId w:val="1001"/>
          <w:ilvl w:val="0"/>
        </w:numPr>
      </w:pPr>
      <w:r>
        <w:t xml:space="preserve">Manage the flow and storage of compliance-related information via DMS, databases, dedicated system drives, on line storage and applications, and other mediums</w:t>
      </w:r>
    </w:p>
    <w:p>
      <w:pPr>
        <w:pStyle w:val="Compact"/>
        <w:numPr>
          <w:numId w:val="1001"/>
          <w:ilvl w:val="0"/>
        </w:numPr>
      </w:pPr>
      <w:r>
        <w:t xml:space="preserve">Support 15-20 sales representatives in North America</w:t>
      </w:r>
    </w:p>
    <w:p>
      <w:pPr>
        <w:pStyle w:val="Compact"/>
        <w:numPr>
          <w:numId w:val="1001"/>
          <w:ilvl w:val="0"/>
        </w:numPr>
      </w:pPr>
      <w:r>
        <w:t xml:space="preserve">Process orders and provide efficient response and resolution to sales and customer related requests</w:t>
      </w:r>
    </w:p>
    <w:p>
      <w:pPr>
        <w:pStyle w:val="Compact"/>
        <w:numPr>
          <w:numId w:val="1001"/>
          <w:ilvl w:val="0"/>
        </w:numPr>
      </w:pPr>
      <w:r>
        <w:t xml:space="preserve">Provide superior customer service and support to internal and external business partners (e.g., sales consultants, sales operations and supply chain team members)</w:t>
      </w:r>
    </w:p>
    <w:p>
      <w:pPr>
        <w:pStyle w:val="Compact"/>
        <w:numPr>
          <w:numId w:val="1001"/>
          <w:ilvl w:val="0"/>
        </w:numPr>
      </w:pPr>
      <w:r>
        <w:t xml:space="preserve">Perform key customer-facing activities including order creation for loaner equipment in multiple operating systems, complex orders, billing, efficient/effective handling and resolution of escalated issues and inquiries, including sales order management activities supporting customer relationships within assigned business specialty area</w:t>
      </w:r>
    </w:p>
    <w:p>
      <w:pPr>
        <w:pStyle w:val="Compact"/>
        <w:numPr>
          <w:numId w:val="1001"/>
          <w:ilvl w:val="0"/>
        </w:numPr>
      </w:pPr>
      <w:r>
        <w:t xml:space="preserve">Research complex issues and inquiries, and fully investigate them to resolution, including following-up on open inquiries and escalating unresolved issues to the appropriate subject matter experts</w:t>
      </w:r>
    </w:p>
    <w:p>
      <w:pPr>
        <w:pStyle w:val="Compact"/>
        <w:numPr>
          <w:numId w:val="1001"/>
          <w:ilvl w:val="0"/>
        </w:numPr>
      </w:pPr>
      <w:r>
        <w:t xml:space="preserve">Manage warranty service requests via email or the Meritage website, verify close of escrow dates to ensure warranty requests are valid</w:t>
      </w:r>
    </w:p>
    <w:p>
      <w:pPr>
        <w:pStyle w:val="Compact"/>
        <w:numPr>
          <w:numId w:val="1001"/>
          <w:ilvl w:val="0"/>
        </w:numPr>
      </w:pPr>
      <w:r>
        <w:t xml:space="preserve">Receive and expedite calls from homeowners and vendors as appropriate</w:t>
      </w:r>
    </w:p>
    <w:p>
      <w:pPr>
        <w:pStyle w:val="Heading2"/>
      </w:pPr>
      <w:bookmarkStart w:id="23" w:name="qualifications-for-customer-coordinator"/>
      <w:r>
        <w:t xml:space="preserve">Qualifications for customer coordinator</w:t>
      </w:r>
      <w:bookmarkEnd w:id="23"/>
    </w:p>
    <w:p>
      <w:pPr>
        <w:pStyle w:val="Compact"/>
        <w:numPr>
          <w:numId w:val="1002"/>
          <w:ilvl w:val="0"/>
        </w:numPr>
      </w:pPr>
      <w:r>
        <w:t xml:space="preserve">A minimum of an Associates Degree in business administration or comparable experience</w:t>
      </w:r>
    </w:p>
    <w:p>
      <w:pPr>
        <w:pStyle w:val="Compact"/>
        <w:numPr>
          <w:numId w:val="1002"/>
          <w:ilvl w:val="0"/>
        </w:numPr>
      </w:pPr>
      <w:r>
        <w:t xml:space="preserve">Decisions/commitments regarding install dates must be confirmed by Regional Service Manager</w:t>
      </w:r>
    </w:p>
    <w:p>
      <w:pPr>
        <w:pStyle w:val="Compact"/>
        <w:numPr>
          <w:numId w:val="1002"/>
          <w:ilvl w:val="0"/>
        </w:numPr>
      </w:pPr>
      <w:r>
        <w:t xml:space="preserve">Decisions/commitments regarding delivery dates must be confirmed thru Logistics</w:t>
      </w:r>
    </w:p>
    <w:p>
      <w:pPr>
        <w:pStyle w:val="Compact"/>
        <w:numPr>
          <w:numId w:val="1002"/>
          <w:ilvl w:val="0"/>
        </w:numPr>
      </w:pPr>
      <w:r>
        <w:t xml:space="preserve">Decisions/commitments regarding training dates must be confirmed by Training</w:t>
      </w:r>
    </w:p>
    <w:p>
      <w:pPr>
        <w:pStyle w:val="Compact"/>
        <w:numPr>
          <w:numId w:val="1002"/>
          <w:ilvl w:val="0"/>
        </w:numPr>
      </w:pPr>
      <w:r>
        <w:t xml:space="preserve">Technical knowledge related to electrical power, compressed air, ventilation</w:t>
      </w:r>
    </w:p>
    <w:p>
      <w:pPr>
        <w:pStyle w:val="Compact"/>
        <w:numPr>
          <w:numId w:val="1002"/>
          <w:ilvl w:val="0"/>
        </w:numPr>
      </w:pPr>
      <w:r>
        <w:t xml:space="preserve">Knowledge in the area of shipping logistics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2021-10-28T13:35:27Z</dcterms:created>
  <dcterms:modified xsi:type="dcterms:W3CDTF">2021-10-28T13:35:27Z</dcterms:modified>
</cp:coreProperties>
</file>